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511" w:rsidRPr="00AD6623" w:rsidRDefault="00B73511" w:rsidP="00AD6623">
      <w:pPr>
        <w:pStyle w:val="Heading4"/>
        <w:numPr>
          <w:ilvl w:val="3"/>
          <w:numId w:val="29"/>
        </w:numPr>
        <w:tabs>
          <w:tab w:val="left" w:pos="709"/>
          <w:tab w:val="left" w:pos="851"/>
          <w:tab w:val="left" w:pos="993"/>
        </w:tabs>
        <w:spacing w:after="240"/>
        <w:ind w:left="709" w:hanging="709"/>
        <w:rPr>
          <w:i w:val="0"/>
          <w:sz w:val="24"/>
          <w:szCs w:val="24"/>
        </w:rPr>
      </w:pPr>
      <w:r w:rsidRPr="00AD6623">
        <w:rPr>
          <w:i w:val="0"/>
          <w:sz w:val="24"/>
          <w:szCs w:val="24"/>
        </w:rPr>
        <w:t>ՀՀ</w:t>
      </w:r>
      <w:r w:rsidR="005D3CC7" w:rsidRPr="00AD6623">
        <w:rPr>
          <w:i w:val="0"/>
          <w:sz w:val="24"/>
          <w:szCs w:val="24"/>
        </w:rPr>
        <w:t xml:space="preserve"> </w:t>
      </w:r>
      <w:r w:rsidR="001E564F" w:rsidRPr="00AD6623">
        <w:rPr>
          <w:i w:val="0"/>
          <w:sz w:val="24"/>
          <w:szCs w:val="24"/>
        </w:rPr>
        <w:t>Ն</w:t>
      </w:r>
      <w:r w:rsidR="00BE3880" w:rsidRPr="00AD6623">
        <w:rPr>
          <w:i w:val="0"/>
          <w:sz w:val="24"/>
          <w:szCs w:val="24"/>
        </w:rPr>
        <w:t xml:space="preserve">երքին գործերի նախարարության </w:t>
      </w:r>
      <w:r w:rsidR="00DF7E17" w:rsidRPr="00AD6623">
        <w:rPr>
          <w:i w:val="0"/>
          <w:sz w:val="24"/>
          <w:szCs w:val="24"/>
        </w:rPr>
        <w:t>(ՆԳՆ)</w:t>
      </w:r>
      <w:r w:rsidRPr="00AD6623">
        <w:rPr>
          <w:i w:val="0"/>
          <w:sz w:val="24"/>
          <w:szCs w:val="24"/>
        </w:rPr>
        <w:t xml:space="preserve"> հաշվետվության վերլուծական մաս</w:t>
      </w:r>
    </w:p>
    <w:p w:rsidR="00DF7E17" w:rsidRPr="00AD6623" w:rsidRDefault="00DF7E17" w:rsidP="00AD6623">
      <w:pPr>
        <w:pStyle w:val="Heading5"/>
        <w:numPr>
          <w:ilvl w:val="4"/>
          <w:numId w:val="29"/>
        </w:numPr>
        <w:spacing w:before="0" w:after="240" w:line="276" w:lineRule="auto"/>
        <w:ind w:left="1134" w:hanging="1134"/>
        <w:rPr>
          <w:rFonts w:ascii="GHEA Grapalat" w:hAnsi="GHEA Grapalat"/>
          <w:b/>
          <w:color w:val="auto"/>
          <w:sz w:val="24"/>
          <w:szCs w:val="24"/>
        </w:rPr>
      </w:pPr>
      <w:r w:rsidRPr="00AD6623">
        <w:rPr>
          <w:rFonts w:ascii="GHEA Grapalat" w:hAnsi="GHEA Grapalat"/>
          <w:b/>
          <w:color w:val="auto"/>
          <w:sz w:val="24"/>
          <w:szCs w:val="24"/>
        </w:rPr>
        <w:t xml:space="preserve">ՆԳՆ քաղաքականության հիմնական գերակայությունները </w:t>
      </w:r>
    </w:p>
    <w:p w:rsidR="00190445" w:rsidRDefault="00AA40E8" w:rsidP="00DF7E17">
      <w:pPr>
        <w:spacing w:after="0"/>
        <w:ind w:firstLine="567"/>
        <w:jc w:val="both"/>
        <w:rPr>
          <w:rFonts w:ascii="GHEA Grapalat" w:hAnsi="GHEA Grapalat"/>
          <w:lang w:val="hy-AM"/>
        </w:rPr>
      </w:pPr>
      <w:r w:rsidRPr="00DF7E17">
        <w:rPr>
          <w:rFonts w:ascii="GHEA Grapalat" w:hAnsi="GHEA Grapalat"/>
          <w:lang w:val="hy-AM"/>
        </w:rPr>
        <w:t>ՆԳՆ ոստիկանության կառուցվածքային հենասյուներից հանդիսացող Ոստիկանության գվարդիայի ձևավորմա</w:t>
      </w:r>
      <w:bookmarkStart w:id="0" w:name="_GoBack"/>
      <w:bookmarkEnd w:id="0"/>
      <w:r w:rsidRPr="00DF7E17">
        <w:rPr>
          <w:rFonts w:ascii="GHEA Grapalat" w:hAnsi="GHEA Grapalat"/>
          <w:lang w:val="hy-AM"/>
        </w:rPr>
        <w:t xml:space="preserve">ն օրենսդրական փաթեթն </w:t>
      </w:r>
      <w:r w:rsidRPr="00050353">
        <w:rPr>
          <w:rFonts w:ascii="GHEA Grapalat" w:hAnsi="GHEA Grapalat"/>
          <w:lang w:val="hy-AM"/>
        </w:rPr>
        <w:t>ընդունվել է</w:t>
      </w:r>
      <w:r w:rsidRPr="00DF7E17">
        <w:rPr>
          <w:rFonts w:ascii="GHEA Grapalat" w:hAnsi="GHEA Grapalat"/>
          <w:lang w:val="hy-AM"/>
        </w:rPr>
        <w:t>։</w:t>
      </w:r>
      <w:r w:rsidR="00D76461">
        <w:rPr>
          <w:rFonts w:ascii="GHEA Grapalat" w:hAnsi="GHEA Grapalat"/>
          <w:lang w:val="hy-AM"/>
        </w:rPr>
        <w:t xml:space="preserve"> </w:t>
      </w:r>
      <w:r w:rsidRPr="00DF7E17">
        <w:rPr>
          <w:rFonts w:ascii="GHEA Grapalat" w:hAnsi="GHEA Grapalat"/>
          <w:lang w:val="hy-AM"/>
        </w:rPr>
        <w:t>Զանգվածային միջոցառումների անմիջական սպասարկման գործառույթը վերապահվելու է</w:t>
      </w:r>
      <w:r w:rsidR="00D76461">
        <w:rPr>
          <w:rFonts w:ascii="GHEA Grapalat" w:hAnsi="GHEA Grapalat"/>
          <w:lang w:val="hy-AM"/>
        </w:rPr>
        <w:t xml:space="preserve"> </w:t>
      </w:r>
      <w:r w:rsidRPr="00DF7E17">
        <w:rPr>
          <w:rFonts w:ascii="GHEA Grapalat" w:hAnsi="GHEA Grapalat"/>
          <w:lang w:val="hy-AM"/>
        </w:rPr>
        <w:t>մասնագիտացված նոր ծառայությանը՝ Ոստիկանության գվարդիային, որին վերապահվված են հասարակական կարգի պահպանության և հասարակական անվտանգության ապահովման (հավաքների, ցույցերի, երթերի և այլ զանգվածային միջոցառումների սպասարկում), պետական շենքերի և կարևորագույն օբյեկտների պահպանության, պետական արարողակարգով նախատեսված պատվիրակությունների ուղեկցման, ինչպես նաև ռազմական և արտակարգ դրության իրավական ռեժիմի ապահովման գործառույթներ։</w:t>
      </w:r>
    </w:p>
    <w:p w:rsidR="00DF7E17" w:rsidRPr="00DF7E17" w:rsidRDefault="00DF7E17" w:rsidP="00DF7E17">
      <w:pPr>
        <w:spacing w:after="0"/>
        <w:ind w:firstLine="567"/>
        <w:jc w:val="both"/>
        <w:rPr>
          <w:rFonts w:ascii="GHEA Grapalat" w:hAnsi="GHEA Grapalat"/>
          <w:lang w:val="hy-AM"/>
        </w:rPr>
      </w:pPr>
    </w:p>
    <w:p w:rsidR="00050353" w:rsidRPr="00AD6623"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AD6623">
        <w:rPr>
          <w:rFonts w:ascii="GHEA Grapalat" w:hAnsi="GHEA Grapalat"/>
          <w:b/>
          <w:color w:val="auto"/>
          <w:sz w:val="24"/>
          <w:szCs w:val="24"/>
        </w:rPr>
        <w:t>Ոստիկանության զորքերի վերակազմավորում</w:t>
      </w:r>
    </w:p>
    <w:p w:rsidR="00050353" w:rsidRPr="0096474B" w:rsidRDefault="00AA40E8" w:rsidP="0096474B">
      <w:pPr>
        <w:spacing w:after="0"/>
        <w:ind w:firstLine="567"/>
        <w:jc w:val="both"/>
        <w:rPr>
          <w:rFonts w:ascii="GHEA Grapalat" w:hAnsi="GHEA Grapalat"/>
          <w:lang w:val="hy-AM"/>
        </w:rPr>
      </w:pPr>
      <w:r w:rsidRPr="00DF7E17">
        <w:rPr>
          <w:rFonts w:ascii="GHEA Grapalat" w:hAnsi="GHEA Grapalat"/>
          <w:lang w:val="hy-AM"/>
        </w:rPr>
        <w:t>2024թ</w:t>
      </w:r>
      <w:r w:rsidRPr="00DF7E17">
        <w:rPr>
          <w:rFonts w:ascii="GHEA Grapalat" w:hAnsi="GHEA Grapalat" w:hint="eastAsia"/>
          <w:lang w:val="hy-AM"/>
        </w:rPr>
        <w:t>․</w:t>
      </w:r>
      <w:r w:rsidRPr="00DF7E17">
        <w:rPr>
          <w:rFonts w:ascii="GHEA Grapalat" w:hAnsi="GHEA Grapalat"/>
          <w:lang w:val="hy-AM"/>
        </w:rPr>
        <w:t xml:space="preserve">ընդունված «Ոստիկանության գվարդիայի մասին» նոր օրենքով սահմանվում են ոստիկանության գվարդիայի նոր կարգավիճակը, կառուցվածքը, ոստիկանության ընդհանուր գործառույթներից բխող նրա անմիջական գործառույթները, դրանց իրականացման կապակցությամբ ոստիկանության գվարդիայի ծառայողների իրավունքներն ու պարտականությունները, ներառյալ՝ նրանց կողմից ուժային միջոցներ կիրառելու դեպքերը, հիմքերը և համաչափության պայմանները, ինչպես նաև ոստիկանության գվարդիայի ծառայողների պատրաստման և վերապատրաստման </w:t>
      </w:r>
      <w:r w:rsidRPr="0096474B">
        <w:rPr>
          <w:rFonts w:ascii="GHEA Grapalat" w:hAnsi="GHEA Grapalat"/>
          <w:lang w:val="hy-AM"/>
        </w:rPr>
        <w:t>առանձնահատկությունները։</w:t>
      </w:r>
    </w:p>
    <w:p w:rsidR="00AA40E8" w:rsidRPr="0096474B" w:rsidRDefault="00AA40E8" w:rsidP="0096474B">
      <w:pPr>
        <w:spacing w:after="0"/>
        <w:ind w:firstLine="567"/>
        <w:jc w:val="both"/>
        <w:rPr>
          <w:rFonts w:ascii="GHEA Grapalat" w:hAnsi="GHEA Grapalat"/>
          <w:lang w:val="hy-AM"/>
        </w:rPr>
      </w:pPr>
      <w:r w:rsidRPr="0096474B">
        <w:rPr>
          <w:rFonts w:ascii="GHEA Grapalat" w:hAnsi="GHEA Grapalat"/>
          <w:lang w:val="hy-AM"/>
        </w:rPr>
        <w:t>Օրենքի մակարդակով</w:t>
      </w:r>
      <w:r w:rsidRPr="00DF7E17">
        <w:rPr>
          <w:rFonts w:ascii="GHEA Grapalat" w:hAnsi="GHEA Grapalat"/>
          <w:lang w:val="hy-AM"/>
        </w:rPr>
        <w:t xml:space="preserve"> նախատեսված են այն հատուկ միջոցները, որոնք լիազորված են կիրառել ոստիկանության գվարդիայի ծառայողները օրենքով վերապահված խնդիրների և գործառույթների </w:t>
      </w:r>
      <w:r w:rsidRPr="0096474B">
        <w:rPr>
          <w:rFonts w:ascii="GHEA Grapalat" w:hAnsi="GHEA Grapalat"/>
          <w:lang w:val="hy-AM"/>
        </w:rPr>
        <w:t xml:space="preserve">ապահովման շրջանակներում: </w:t>
      </w:r>
    </w:p>
    <w:p w:rsidR="00AA40E8" w:rsidRPr="00DF7E17" w:rsidRDefault="00AA40E8" w:rsidP="00DF7E17">
      <w:pPr>
        <w:spacing w:after="0"/>
        <w:ind w:firstLine="567"/>
        <w:jc w:val="both"/>
        <w:rPr>
          <w:rFonts w:ascii="GHEA Grapalat" w:hAnsi="GHEA Grapalat"/>
          <w:lang w:val="hy-AM"/>
        </w:rPr>
      </w:pPr>
      <w:r w:rsidRPr="0096474B">
        <w:rPr>
          <w:rFonts w:ascii="GHEA Grapalat" w:hAnsi="GHEA Grapalat"/>
          <w:lang w:val="hy-AM"/>
        </w:rPr>
        <w:t>Ոստիկանության գվարդիայի</w:t>
      </w:r>
      <w:r w:rsidRPr="00DF7E17">
        <w:rPr>
          <w:rFonts w:ascii="GHEA Grapalat" w:hAnsi="GHEA Grapalat"/>
          <w:lang w:val="hy-AM"/>
        </w:rPr>
        <w:t xml:space="preserve"> ձևավորման և գործունեության կարգը, ինչպես նաև դրանում իրականացվող ծառայության, այդ թվում՝ քաղաքացիական ծառայության առանձնահատկությունները կարգավորվում են բացառապես ոստիկանությանը վերաբերող օրենսդրությամբ և չեն գտնվում ռազմական կամ զինվորական բնույթ ունեցող նորմատիվ իրավական ակտերի կանոնակարգման տիրույթում:</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Ոստիկանության գվարդիան ՀՀ ոստիկանության կառուցվածքային միավոր է՝ իր տարածքային և ոլորտային ստորաբաժանումներով և այլևս չի ներառվում «այլ զորքեր» օրենսդրական հասկացության մեջ։ Այս համատեքստում հարկ է ընդգծել, որ նոր օրենքով ոստիկանության գվարդիային վերապահված են երկրի պաշտպանության ոլորտի այնպիսի գործառույթներ, որոնք բխում են ոստիկանության խնդիրներից և արդյունավետ կերպով կարող են իրականացվել նոր ձևավորվող ծառայության կողմից:</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Ոստիկանության տարածքային մարմինների վերաիմաստավորում</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ՆԳ</w:t>
      </w:r>
      <w:r w:rsidR="001E564F" w:rsidRPr="00050353">
        <w:rPr>
          <w:rFonts w:ascii="GHEA Grapalat" w:hAnsi="GHEA Grapalat"/>
          <w:lang w:val="hy-AM"/>
        </w:rPr>
        <w:t>Ն</w:t>
      </w:r>
      <w:r w:rsidRPr="00DF7E17">
        <w:rPr>
          <w:rFonts w:ascii="GHEA Grapalat" w:hAnsi="GHEA Grapalat"/>
          <w:lang w:val="hy-AM"/>
        </w:rPr>
        <w:t xml:space="preserve"> բարեփոխումների շրջանակում</w:t>
      </w:r>
      <w:r w:rsidR="005A4726">
        <w:rPr>
          <w:rFonts w:ascii="GHEA Grapalat" w:hAnsi="GHEA Grapalat"/>
          <w:lang w:val="hy-AM"/>
        </w:rPr>
        <w:t xml:space="preserve"> </w:t>
      </w:r>
      <w:r w:rsidR="005A4726" w:rsidRPr="00BF15B6">
        <w:rPr>
          <w:rFonts w:ascii="GHEA Grapalat" w:hAnsi="GHEA Grapalat"/>
          <w:lang w:val="hy-AM"/>
        </w:rPr>
        <w:t>2024թ.</w:t>
      </w:r>
      <w:r w:rsidRPr="00DF7E17">
        <w:rPr>
          <w:rFonts w:ascii="GHEA Grapalat" w:hAnsi="GHEA Grapalat"/>
          <w:lang w:val="hy-AM"/>
        </w:rPr>
        <w:t xml:space="preserve"> նոյեմբերի 1-ին ձևավորվել են չորս հենասյունային ուղղություններից ևս երկուսը՝ Քրեական ոստիկանությունն ու Համայնքային ոստիկանությունը։ </w:t>
      </w:r>
      <w:r w:rsidRPr="00DF7E17">
        <w:rPr>
          <w:rFonts w:ascii="GHEA Grapalat" w:hAnsi="GHEA Grapalat"/>
          <w:lang w:val="hy-AM"/>
        </w:rPr>
        <w:lastRenderedPageBreak/>
        <w:t xml:space="preserve">Քրեական ոստիկանության գլխավոր վարչության անմիջական ենթակայությամբ մայրաքաղաքում և մարզերում գործում են տարածքային ստորաբաժանումներ։ Ծառայության ձևավորմամբ լուծարվել են Ոստիկանության Երևան քաղաքի և մարզային վարչությունները։ Քրեական ոստիկանությունն իր նոր կառուցվածքով իրականացնելու է ծանր և առանձնապես ծանր հանցագործությունների բացահայտման, օպերատիվ կանխարգելման և հետախուզվողների հայտնաբերման օպերատիվ-հետախուզական գործունեություն։ Տարածքային ստորաբաժանումներում ստեղծվել են ոլորտային կամ ճյուղային առանձին ենթաստորաբաժանումներ՝ թմրամիջոցների ապօրինի շրջանառության, թրաֆիքինգի, կիբեռհանցավորության դեմ պայքարի և այլ ուղղություններով։ </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Համայնքային ոստիկանության գլխավոր վարչության անմիջական ենթակայությամբ համայնքային մակարդակում ձևավորվել են տարածքային ստորաբաժանումներ։ Ծառայությունը բոլոր ուղղություններով իրականացնելու է հանցագործությունների կանխարգելում, այդ թվում՝ ընտանեկան բռնության դեպքերին հակազդելու, անչափահասներին հանցավորությունից զերծ պահելու գործառույթներ։</w:t>
      </w:r>
      <w:r w:rsidR="00D76461">
        <w:rPr>
          <w:rFonts w:ascii="GHEA Grapalat" w:hAnsi="GHEA Grapalat"/>
          <w:lang w:val="hy-AM"/>
        </w:rPr>
        <w:t xml:space="preserve"> </w:t>
      </w:r>
      <w:r w:rsidRPr="00DF7E17">
        <w:rPr>
          <w:rFonts w:ascii="GHEA Grapalat" w:hAnsi="GHEA Grapalat"/>
          <w:lang w:val="hy-AM"/>
        </w:rPr>
        <w:t>Ծառայությանը վերապահված է նաև ոչ մեծ ու միջին ծանրության հանցագործությունների դեպքերով օպերատիվ-հետախուզական միջոցառումների իրականացման գործառույթ:</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Քրեական ոստիկանության կարողությունների զարգացում</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 xml:space="preserve">Շարունակական աշխատանքներ են տարվում Քրեական ոստիկանության տարածքային և մասնագիտացված ստորաբաժանումներում ստեղծված ոլորտային կամ ճյուղային առանձին ենթաստորաբաժանումների (թմրամիջոցների ապօրինի շրջանառության, թրաֆիքինգի, կիբերհանցավորության դեմ պայքարի և այլն) ծառայողների կարողությունների զարգացման ուղղությամբ։ </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Քրեական ոստիկանությունում ծառայության անցնելու համար մեկնարկած բաց մրցույթով քրեական ոստիկանությունում ծառայության անցնելու համար դիմած քաղաքացիական անձինք և ոստիկանները պատրաստվել են կրթական նոր մոդուլներով և նշանակվել համապատասխան պաշտոններում։ Քրեական ոստիկանությունում համապատասխան պաշտոններին նշանակվել են բացառապես մրցույթի արդյունքներով ընտրված և կրթությունը հաջողությամբ ավարտած դիմորդները։ Քրեական ոստիկանության բոլոր ծառայողներ</w:t>
      </w:r>
      <w:r w:rsidR="00AA72EE" w:rsidRPr="009558E1">
        <w:rPr>
          <w:rFonts w:ascii="GHEA Grapalat" w:hAnsi="GHEA Grapalat"/>
          <w:lang w:val="hy-AM"/>
        </w:rPr>
        <w:t>ն</w:t>
      </w:r>
      <w:r w:rsidRPr="00DF7E17">
        <w:rPr>
          <w:rFonts w:ascii="GHEA Grapalat" w:hAnsi="GHEA Grapalat"/>
          <w:lang w:val="hy-AM"/>
        </w:rPr>
        <w:t xml:space="preserve"> անցել են նախատեսված պարբերական վերապատրաստումը։</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Ոստիկանությունում կին ծառայողների ներգրավվածության ապահովում և թվաքանակի ավելացում</w:t>
      </w:r>
    </w:p>
    <w:p w:rsidR="00AA40E8" w:rsidRDefault="00AA40E8" w:rsidP="00DF7E17">
      <w:pPr>
        <w:spacing w:after="0"/>
        <w:ind w:firstLine="567"/>
        <w:jc w:val="both"/>
        <w:rPr>
          <w:rFonts w:ascii="GHEA Grapalat" w:hAnsi="GHEA Grapalat"/>
          <w:lang w:val="hy-AM"/>
        </w:rPr>
      </w:pPr>
      <w:r w:rsidRPr="00DF7E17">
        <w:rPr>
          <w:rFonts w:ascii="GHEA Grapalat" w:hAnsi="GHEA Grapalat"/>
          <w:lang w:val="hy-AM"/>
        </w:rPr>
        <w:t>Կարևորելով ոստիկանությունում գենդերային հավասարության ապահովման խնդիրը</w:t>
      </w:r>
      <w:r w:rsidR="00AA72EE" w:rsidRPr="00050353">
        <w:rPr>
          <w:rFonts w:ascii="GHEA Grapalat" w:hAnsi="GHEA Grapalat"/>
          <w:lang w:val="hy-AM"/>
        </w:rPr>
        <w:t>՝</w:t>
      </w:r>
      <w:r w:rsidRPr="00DF7E17">
        <w:rPr>
          <w:rFonts w:ascii="GHEA Grapalat" w:hAnsi="GHEA Grapalat"/>
          <w:lang w:val="hy-AM"/>
        </w:rPr>
        <w:t xml:space="preserve"> կին ծառայողների թեկնածուների հնարավորինս լայն շրջանակ ապահովելու համատեքստում</w:t>
      </w:r>
      <w:r w:rsidR="00AA72EE" w:rsidRPr="00050353">
        <w:rPr>
          <w:rFonts w:ascii="GHEA Grapalat" w:hAnsi="GHEA Grapalat"/>
          <w:lang w:val="hy-AM"/>
        </w:rPr>
        <w:t>,</w:t>
      </w:r>
      <w:r w:rsidRPr="00DF7E17">
        <w:rPr>
          <w:rFonts w:ascii="GHEA Grapalat" w:hAnsi="GHEA Grapalat"/>
          <w:lang w:val="hy-AM"/>
        </w:rPr>
        <w:t xml:space="preserve"> Պարեկային ծառայությունում կին պարեկների ներգրավման խթանման նպատակով 2024թ</w:t>
      </w:r>
      <w:r w:rsidR="0016206F" w:rsidRPr="00DF7E17">
        <w:rPr>
          <w:rFonts w:ascii="GHEA Grapalat" w:hAnsi="GHEA Grapalat" w:hint="eastAsia"/>
          <w:lang w:val="hy-AM"/>
        </w:rPr>
        <w:t xml:space="preserve">. </w:t>
      </w:r>
      <w:r w:rsidRPr="00DF7E17">
        <w:rPr>
          <w:rFonts w:ascii="GHEA Grapalat" w:hAnsi="GHEA Grapalat"/>
          <w:lang w:val="hy-AM"/>
        </w:rPr>
        <w:t>հայտարարված 1-ին ընդունելության արդյունքներով, որտեղ գերակշիռ տեղերը հատկացվել էին կին դիմորդներին, 140 կին մասնակցել է ծառայության շարքերը համալրելու նպատակով անցկացված քննություններին, որոնցից 46-ը հաղթահարել են քննությունները և մասնակցել 5-ամսյա վերապատրաստումների գործընթացին</w:t>
      </w:r>
      <w:r w:rsidR="00AA72EE" w:rsidRPr="00050353">
        <w:rPr>
          <w:rFonts w:ascii="GHEA Grapalat" w:hAnsi="GHEA Grapalat"/>
          <w:lang w:val="hy-AM"/>
        </w:rPr>
        <w:t>,</w:t>
      </w:r>
      <w:r w:rsidRPr="00DF7E17">
        <w:rPr>
          <w:rFonts w:ascii="GHEA Grapalat" w:hAnsi="GHEA Grapalat"/>
          <w:lang w:val="hy-AM"/>
        </w:rPr>
        <w:t xml:space="preserve"> և 33-ը հաջողությամբ այն հաղթահարել են։ Պարեկային ծառայությունը կին ծառայողներով համալրելու նպատակով 2024թ</w:t>
      </w:r>
      <w:r w:rsidR="008C7BF4" w:rsidRPr="00DF7E17">
        <w:rPr>
          <w:rFonts w:ascii="GHEA Grapalat" w:hAnsi="GHEA Grapalat"/>
          <w:lang w:val="hy-AM"/>
        </w:rPr>
        <w:t>.</w:t>
      </w:r>
      <w:r w:rsidRPr="00DF7E17">
        <w:rPr>
          <w:rFonts w:ascii="GHEA Grapalat" w:hAnsi="GHEA Grapalat"/>
          <w:lang w:val="hy-AM"/>
        </w:rPr>
        <w:t xml:space="preserve"> դեկտեմբեր ամսին կրկին </w:t>
      </w:r>
      <w:r w:rsidRPr="00DF7E17">
        <w:rPr>
          <w:rFonts w:ascii="GHEA Grapalat" w:hAnsi="GHEA Grapalat"/>
          <w:lang w:val="hy-AM"/>
        </w:rPr>
        <w:lastRenderedPageBreak/>
        <w:t xml:space="preserve">հայտարարվել է </w:t>
      </w:r>
      <w:r w:rsidRPr="00BF15B6">
        <w:rPr>
          <w:rFonts w:ascii="GHEA Grapalat" w:hAnsi="GHEA Grapalat"/>
          <w:lang w:val="hy-AM"/>
        </w:rPr>
        <w:t>թիրախային ընդունելություն</w:t>
      </w:r>
      <w:r w:rsidRPr="00DF7E17">
        <w:rPr>
          <w:rFonts w:ascii="GHEA Grapalat" w:hAnsi="GHEA Grapalat"/>
          <w:lang w:val="hy-AM"/>
        </w:rPr>
        <w:t>՝ տեղերի 80%-ը հատկացնելով կին դիմորդներին։</w:t>
      </w:r>
      <w:r w:rsidR="005A4726">
        <w:rPr>
          <w:rFonts w:ascii="GHEA Grapalat" w:hAnsi="GHEA Grapalat"/>
          <w:lang w:val="hy-AM"/>
        </w:rPr>
        <w:t xml:space="preserve"> </w:t>
      </w:r>
      <w:r w:rsidRPr="00DF7E17">
        <w:rPr>
          <w:rFonts w:ascii="GHEA Grapalat" w:hAnsi="GHEA Grapalat"/>
          <w:lang w:val="hy-AM"/>
        </w:rPr>
        <w:t>Ոստիկանությունում ծառայության ընդունվելիս թեկնածուին ներկայացվող ֆիզիկական պատրաստականության և առողջական վիճակի հետ կապված պահանջները, այդ թվում՝ նաև կանանց կարիքների հաշվառմամբ, հիմնովին վերանայվել են։ Վերացվել են կադրային համալրման աշխատանքներին խոչընդոտող չարդարացված սահմանափակումները՝ պահպանելով միայն այնպիսիք, որոնք բխում են ծառայության պատշաճ իրականացման տրամաբանությունից։</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Ոստիկանության տեսալուսանկարահանող համակարգերի արդիականացում</w:t>
      </w:r>
    </w:p>
    <w:p w:rsidR="00AA40E8" w:rsidRDefault="00762CEE" w:rsidP="00DF7E17">
      <w:pPr>
        <w:spacing w:after="0"/>
        <w:ind w:firstLine="567"/>
        <w:jc w:val="both"/>
        <w:rPr>
          <w:rFonts w:ascii="GHEA Grapalat" w:hAnsi="GHEA Grapalat"/>
          <w:lang w:val="hy-AM"/>
        </w:rPr>
      </w:pPr>
      <w:r w:rsidRPr="00431625">
        <w:rPr>
          <w:rFonts w:ascii="GHEA Grapalat" w:hAnsi="GHEA Grapalat"/>
          <w:lang w:val="hy-AM"/>
        </w:rPr>
        <w:t>2024թ.</w:t>
      </w:r>
      <w:r w:rsidR="00AA40E8" w:rsidRPr="00431625">
        <w:rPr>
          <w:rFonts w:ascii="GHEA Grapalat" w:hAnsi="GHEA Grapalat"/>
          <w:lang w:val="hy-AM"/>
        </w:rPr>
        <w:t xml:space="preserve"> </w:t>
      </w:r>
      <w:r w:rsidR="00431625" w:rsidRPr="00431625">
        <w:rPr>
          <w:rFonts w:ascii="GHEA Grapalat" w:hAnsi="GHEA Grapalat"/>
          <w:lang w:val="hy-AM"/>
        </w:rPr>
        <w:t>մշակվել</w:t>
      </w:r>
      <w:r w:rsidR="00AA40E8" w:rsidRPr="00431625">
        <w:rPr>
          <w:rFonts w:ascii="GHEA Grapalat" w:hAnsi="GHEA Grapalat"/>
          <w:lang w:val="hy-AM"/>
        </w:rPr>
        <w:t xml:space="preserve"> է ««Ոստիկանության մասին» օրենքում փոփոխություններ և լրացում կատարելու մասին» և կից օրենքների նախագծերի փաթեթը:</w:t>
      </w:r>
      <w:r w:rsidR="00AA40E8" w:rsidRPr="00DF7E17">
        <w:rPr>
          <w:rFonts w:ascii="GHEA Grapalat" w:hAnsi="GHEA Grapalat"/>
          <w:lang w:val="hy-AM"/>
        </w:rPr>
        <w:t xml:space="preserve"> Նախաձեռնության</w:t>
      </w:r>
      <w:r w:rsidR="00D76461">
        <w:rPr>
          <w:rFonts w:ascii="GHEA Grapalat" w:hAnsi="GHEA Grapalat"/>
          <w:lang w:val="hy-AM"/>
        </w:rPr>
        <w:t xml:space="preserve"> </w:t>
      </w:r>
      <w:r w:rsidR="00AA40E8" w:rsidRPr="00DF7E17">
        <w:rPr>
          <w:rFonts w:ascii="GHEA Grapalat" w:hAnsi="GHEA Grapalat"/>
          <w:lang w:val="hy-AM"/>
        </w:rPr>
        <w:t>ընդունման արդյունքում ոստիկանությունն իրավասու է</w:t>
      </w:r>
      <w:r w:rsidR="00431625" w:rsidRPr="001E7818">
        <w:rPr>
          <w:rFonts w:ascii="GHEA Grapalat" w:hAnsi="GHEA Grapalat"/>
          <w:lang w:val="hy-AM"/>
        </w:rPr>
        <w:t xml:space="preserve"> լինելու</w:t>
      </w:r>
      <w:r w:rsidR="00AA40E8" w:rsidRPr="00DF7E17">
        <w:rPr>
          <w:rFonts w:ascii="GHEA Grapalat" w:hAnsi="GHEA Grapalat"/>
          <w:lang w:val="hy-AM"/>
        </w:rPr>
        <w:t xml:space="preserve"> ՀՀ պետական կառավարման համակարգի մարմիններից, տեղական ինքնակառավարման մարմիններից, պետական և համայնքային ենթակայության կազմակերպություններից ու հիմնարկներից, տեսանկարահանող էլեկտրոնային համակարգերի միջոցով վերահսկվող ավտոկայանատեղեր ունեցող ավտոկայանատեղի գործունեությունը կազմակերպող կառույցներից, օդանավակայաններից ու պետական սահմանի անցման կետերից պահանջելու և ստանալու տեսագրություններ, ունենալու հասանելիություն դրանց տարածքում շինության դրսի կողմից տեղադրված տեսահսկման համակարգերին:</w:t>
      </w:r>
      <w:r w:rsidR="00D76461">
        <w:rPr>
          <w:rFonts w:ascii="GHEA Grapalat" w:hAnsi="GHEA Grapalat"/>
          <w:lang w:val="hy-AM"/>
        </w:rPr>
        <w:t xml:space="preserve"> </w:t>
      </w:r>
      <w:r w:rsidR="00AA40E8" w:rsidRPr="00DF7E17">
        <w:rPr>
          <w:rFonts w:ascii="GHEA Grapalat" w:hAnsi="GHEA Grapalat"/>
          <w:lang w:val="hy-AM"/>
        </w:rPr>
        <w:t>Նախատեսվում է տեսահսկման համակարգերին մուտք գործելու իրավունք ունեցող աշխատակիցների (ծառայողների) շրջանակի սահմանման վերաբերյալ կարգավորում։</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Ոստիկանության և փրկարար ծառայության կրթական համակարգի արդիականացում և վերաիմաստավորում</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Ոստիկանության և Փրկարար ծառայության կադրերի պատրաստման և շարունակական կրթությունը ժամանակակից պահանջներին համապատասխան կազմակերպելու նպատակով ԱԺ կողմից ընդունվել է ՆԳՆ միասնական կրթահամալիրի ձևավորման օրենսդրական փաթեթը։ ՀՀ կառավարության որոշմամբ հաստատվել է ՆԳՆ կրթահամալիրի կանոնադրությունը։</w:t>
      </w:r>
    </w:p>
    <w:p w:rsidR="00AA40E8" w:rsidRDefault="001E564F" w:rsidP="00DF7E17">
      <w:pPr>
        <w:spacing w:after="0"/>
        <w:ind w:firstLine="567"/>
        <w:jc w:val="both"/>
        <w:rPr>
          <w:rFonts w:ascii="GHEA Grapalat" w:hAnsi="GHEA Grapalat"/>
          <w:lang w:val="hy-AM"/>
        </w:rPr>
      </w:pPr>
      <w:r>
        <w:rPr>
          <w:rFonts w:ascii="GHEA Grapalat" w:hAnsi="GHEA Grapalat"/>
          <w:lang w:val="hy-AM"/>
        </w:rPr>
        <w:t xml:space="preserve"> ՆԳՆ</w:t>
      </w:r>
      <w:r w:rsidR="00AA40E8" w:rsidRPr="00DF7E17">
        <w:rPr>
          <w:rFonts w:ascii="GHEA Grapalat" w:hAnsi="GHEA Grapalat"/>
          <w:lang w:val="hy-AM"/>
        </w:rPr>
        <w:t xml:space="preserve"> նախաձեռնությամբ ««Ոստիկանությունում ծառայության մասին» օրենքում փոփոխություններ կատարելու մասին»</w:t>
      </w:r>
      <w:r w:rsidR="00D76461">
        <w:rPr>
          <w:rFonts w:ascii="GHEA Grapalat" w:hAnsi="GHEA Grapalat"/>
          <w:lang w:val="hy-AM"/>
        </w:rPr>
        <w:t xml:space="preserve"> </w:t>
      </w:r>
      <w:r w:rsidR="00AA40E8" w:rsidRPr="00DF7E17">
        <w:rPr>
          <w:rFonts w:ascii="GHEA Grapalat" w:hAnsi="GHEA Grapalat"/>
          <w:lang w:val="hy-AM"/>
        </w:rPr>
        <w:t>2024թ. ՀՕ- 400-Ն օրենքով կատարվել են համապատասխան փոփոխություններ, համաձայն որի հանվել են պարտադիր վերապատրաստման անցկացման համար նախկինում նախատեսված բոլոր այլ ժամկետային սահմանափակումները, որոնց արդյունքում ոստիկանության ծառայողները յուրաքանչյուր տարին մեկ անգամ ենթակա կլինեն պարտադիր վերապատրաստման։</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Աղետներին դիմակայունության բարձրացում</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 xml:space="preserve">2024թ. </w:t>
      </w:r>
      <w:r w:rsidR="001E564F">
        <w:rPr>
          <w:rFonts w:ascii="GHEA Grapalat" w:hAnsi="GHEA Grapalat"/>
          <w:lang w:val="hy-AM"/>
        </w:rPr>
        <w:t>ՆԳՆ</w:t>
      </w:r>
      <w:r w:rsidRPr="00F57A81">
        <w:rPr>
          <w:rFonts w:ascii="GHEA Grapalat" w:hAnsi="GHEA Grapalat"/>
          <w:lang w:val="hy-AM"/>
        </w:rPr>
        <w:t xml:space="preserve"> կողմից մեծածավալ աշխատանքներ են իրականացվել աղետների ռիսկի նվազեցման, արտակարգ իրավիճակներին արձագանքման և հետաղետային վերականգման ինստիտուցիոնալ կարողությունների շարունակական զարգացման, ինչպես նաև աղետներին դիմակայուն հասարակություն և պետություն ձևավորելու ուղղությամբ։ </w:t>
      </w:r>
    </w:p>
    <w:p w:rsidR="00AA40E8" w:rsidRPr="00BF15B6" w:rsidRDefault="00AA40E8" w:rsidP="00DF7E17">
      <w:pPr>
        <w:spacing w:after="0"/>
        <w:ind w:firstLine="567"/>
        <w:jc w:val="both"/>
        <w:rPr>
          <w:rFonts w:ascii="GHEA Grapalat" w:hAnsi="GHEA Grapalat"/>
          <w:lang w:val="hy-AM"/>
        </w:rPr>
      </w:pPr>
      <w:r w:rsidRPr="00F57A81">
        <w:rPr>
          <w:rFonts w:ascii="GHEA Grapalat" w:hAnsi="GHEA Grapalat"/>
          <w:lang w:val="hy-AM"/>
        </w:rPr>
        <w:lastRenderedPageBreak/>
        <w:t xml:space="preserve">Աշխատանքներ են տարվել </w:t>
      </w:r>
      <w:r w:rsidRPr="00BF15B6">
        <w:rPr>
          <w:rFonts w:ascii="GHEA Grapalat" w:hAnsi="GHEA Grapalat"/>
          <w:lang w:val="hy-AM"/>
        </w:rPr>
        <w:t>«ՀՀ</w:t>
      </w:r>
      <w:r w:rsidR="0016206F" w:rsidRPr="00BF15B6">
        <w:rPr>
          <w:rFonts w:ascii="GHEA Grapalat" w:hAnsi="GHEA Grapalat"/>
          <w:lang w:val="hy-AM"/>
        </w:rPr>
        <w:t>-</w:t>
      </w:r>
      <w:r w:rsidRPr="00BF15B6">
        <w:rPr>
          <w:rFonts w:ascii="GHEA Grapalat" w:hAnsi="GHEA Grapalat"/>
          <w:lang w:val="hy-AM"/>
        </w:rPr>
        <w:t xml:space="preserve">ում առաջին արձագանքման կամավորական ծառայության ինստիտուցիոնալիզացում» (VOLFIRE) ծրագրի իրականացման ուղղությամբ, որի հիմքում ընկած է Հայաստանում գործող 9 կամավորական հրշեջ-փրկարարական հենակետերի վերանորոգումն ու կարողությունների զարգացումը, ինչպես նաև 5 նոր հենակետերի ստեղծումը: </w:t>
      </w:r>
    </w:p>
    <w:p w:rsidR="00AA40E8" w:rsidRPr="00BF15B6" w:rsidRDefault="00AA40E8" w:rsidP="00DF7E17">
      <w:pPr>
        <w:spacing w:after="0"/>
        <w:ind w:firstLine="567"/>
        <w:jc w:val="both"/>
        <w:rPr>
          <w:rFonts w:ascii="GHEA Grapalat" w:hAnsi="GHEA Grapalat"/>
          <w:lang w:val="hy-AM"/>
        </w:rPr>
      </w:pPr>
      <w:r w:rsidRPr="00BF15B6">
        <w:rPr>
          <w:rFonts w:ascii="GHEA Grapalat" w:hAnsi="GHEA Grapalat"/>
          <w:lang w:val="hy-AM"/>
        </w:rPr>
        <w:t>Փրկարարների և փրկարարական կազմավորումների մասնագիտական կարողությունների զարգացման նպատակով Կոտայքի մարզի Բալահովիտ բնակավայրում կառուցվել է</w:t>
      </w:r>
      <w:r w:rsidR="00D76461" w:rsidRPr="00BF15B6">
        <w:rPr>
          <w:rFonts w:ascii="GHEA Grapalat" w:hAnsi="GHEA Grapalat"/>
          <w:lang w:val="hy-AM"/>
        </w:rPr>
        <w:t xml:space="preserve"> </w:t>
      </w:r>
      <w:r w:rsidRPr="00BF15B6">
        <w:rPr>
          <w:rFonts w:ascii="GHEA Grapalat" w:hAnsi="GHEA Grapalat"/>
          <w:lang w:val="hy-AM"/>
        </w:rPr>
        <w:t xml:space="preserve">բազմաֆունկցիոնալ վարժահամալիր։ </w:t>
      </w:r>
    </w:p>
    <w:p w:rsidR="00AA40E8" w:rsidRPr="00BF15B6" w:rsidRDefault="00AA40E8" w:rsidP="00DF7E17">
      <w:pPr>
        <w:spacing w:after="0"/>
        <w:ind w:firstLine="567"/>
        <w:jc w:val="both"/>
        <w:rPr>
          <w:rFonts w:ascii="GHEA Grapalat" w:hAnsi="GHEA Grapalat"/>
          <w:lang w:val="hy-AM"/>
        </w:rPr>
      </w:pPr>
      <w:r w:rsidRPr="00BF15B6">
        <w:rPr>
          <w:rFonts w:ascii="GHEA Grapalat" w:hAnsi="GHEA Grapalat"/>
          <w:lang w:val="hy-AM"/>
        </w:rPr>
        <w:t xml:space="preserve">«Ճգնաժամային կառավարման պետական ակադեմիա» ՊՈԱԿ-ում ներդրվել և գործարկվել են աղետների ռիսկի կառավարման և բնակչության պաշտպանության հարցերով 3 նոր կրթական ծրագրեր՝ ուղղված որոնողափրկարարական և հետազոտական-փորձարարական աշխատանքներում հեռակառավարվող սարքեր շահագործող օպերատորների ուսուցմանն ու պատրաստմանը։ </w:t>
      </w:r>
    </w:p>
    <w:p w:rsidR="00AA40E8" w:rsidRPr="00DF7E17" w:rsidRDefault="00AA40E8" w:rsidP="00DF7E17">
      <w:pPr>
        <w:spacing w:after="0"/>
        <w:ind w:firstLine="567"/>
        <w:jc w:val="both"/>
        <w:rPr>
          <w:rFonts w:ascii="GHEA Grapalat" w:hAnsi="GHEA Grapalat"/>
          <w:lang w:val="hy-AM"/>
        </w:rPr>
      </w:pPr>
      <w:r w:rsidRPr="00BF15B6">
        <w:rPr>
          <w:rFonts w:ascii="GHEA Grapalat" w:hAnsi="GHEA Grapalat"/>
          <w:lang w:val="hy-AM"/>
        </w:rPr>
        <w:t>Համայնքների սեյսմիկ ռիսկի գնահատման աշխատանքների արդյունավետության բարձրացման նպատակով իրականացվել են 13 համայնքի հատակագծերի AutoCAD ձևաչափի փոփոխում և տեղափոխում աշխարհատեղեկատվական համակարգեր (GIS), ինչպես նաև քարտեզների թվայնացում, տվյալների բազայի լրացում և վերանայում: ArcGIS համակարգի միջոցով ստեղծված տվյալների բազան համապատասխանեցվել է ELER ծրագրի ձևաչափին, ստացված բազայով ELER ծրագրային փաթեթի օգնությամբ կատարվել է 10 համայնքի սեյսմիկ ռիսկի նախնական հաշվարկ։</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2024թ</w:t>
      </w:r>
      <w:r w:rsidR="008C7BF4" w:rsidRPr="00DF7E17">
        <w:rPr>
          <w:rFonts w:ascii="GHEA Grapalat" w:hAnsi="GHEA Grapalat"/>
          <w:lang w:val="hy-AM"/>
        </w:rPr>
        <w:t>.</w:t>
      </w:r>
      <w:r w:rsidRPr="00DF7E17">
        <w:rPr>
          <w:rFonts w:ascii="GHEA Grapalat" w:hAnsi="GHEA Grapalat"/>
          <w:lang w:val="hy-AM"/>
        </w:rPr>
        <w:t xml:space="preserve"> ընթացքում մշակվել է «Աղետների ռիկսի կառավարման և բնակչության պաշտպանության մասին» ՀՀ օրենքի և հարակից օրենքների նախագծերի փաթեթը։</w:t>
      </w:r>
    </w:p>
    <w:p w:rsidR="00097C22" w:rsidRDefault="00097C22" w:rsidP="00097C22">
      <w:pPr>
        <w:spacing w:after="0"/>
        <w:ind w:firstLine="567"/>
        <w:jc w:val="both"/>
        <w:rPr>
          <w:rFonts w:ascii="GHEA Grapalat" w:hAnsi="GHEA Grapalat"/>
          <w:lang w:val="hy-AM"/>
        </w:rPr>
      </w:pPr>
      <w:r w:rsidRPr="001E7818">
        <w:rPr>
          <w:rFonts w:ascii="GHEA Grapalat" w:hAnsi="GHEA Grapalat"/>
          <w:lang w:val="hy-AM"/>
        </w:rPr>
        <w:t>ՆԳՆ</w:t>
      </w:r>
      <w:r>
        <w:rPr>
          <w:rFonts w:ascii="GHEA Grapalat" w:hAnsi="GHEA Grapalat"/>
          <w:lang w:val="hy-AM"/>
        </w:rPr>
        <w:t xml:space="preserve"> </w:t>
      </w:r>
      <w:r w:rsidRPr="00F31750">
        <w:rPr>
          <w:rFonts w:ascii="GHEA Grapalat" w:hAnsi="GHEA Grapalat"/>
          <w:lang w:val="hy-AM"/>
        </w:rPr>
        <w:t xml:space="preserve">կողմից մշակվել է </w:t>
      </w:r>
      <w:r w:rsidRPr="007D78BD">
        <w:rPr>
          <w:rFonts w:ascii="GHEA Grapalat" w:hAnsi="GHEA Grapalat"/>
          <w:lang w:val="hy-AM"/>
        </w:rPr>
        <w:t>«Քաղաքացիական պաշտպանության մասին»</w:t>
      </w:r>
      <w:r>
        <w:rPr>
          <w:rFonts w:ascii="GHEA Grapalat" w:hAnsi="GHEA Grapalat"/>
          <w:lang w:val="hy-AM"/>
        </w:rPr>
        <w:t xml:space="preserve"> օրենքում,</w:t>
      </w:r>
      <w:r w:rsidRPr="007D78BD">
        <w:rPr>
          <w:rFonts w:ascii="GHEA Grapalat" w:hAnsi="GHEA Grapalat"/>
          <w:lang w:val="hy-AM"/>
        </w:rPr>
        <w:t xml:space="preserve"> </w:t>
      </w:r>
      <w:r w:rsidRPr="00FD2133">
        <w:rPr>
          <w:rFonts w:ascii="GHEA Grapalat" w:hAnsi="GHEA Grapalat"/>
          <w:lang w:val="hy-AM"/>
        </w:rPr>
        <w:t>«Տեղական ինքնակառավարման</w:t>
      </w:r>
      <w:r w:rsidRPr="00097C22">
        <w:rPr>
          <w:rFonts w:cs="Calibri"/>
          <w:lang w:val="hy-AM"/>
        </w:rPr>
        <w:t> </w:t>
      </w:r>
      <w:r w:rsidRPr="00FD2133">
        <w:rPr>
          <w:rFonts w:ascii="GHEA Grapalat" w:hAnsi="GHEA Grapalat"/>
          <w:lang w:val="hy-AM"/>
        </w:rPr>
        <w:t xml:space="preserve">մասին» </w:t>
      </w:r>
      <w:r w:rsidRPr="00437157">
        <w:rPr>
          <w:rFonts w:ascii="GHEA Grapalat" w:hAnsi="GHEA Grapalat"/>
          <w:lang w:val="hy-AM"/>
        </w:rPr>
        <w:t>օրենքում</w:t>
      </w:r>
      <w:r w:rsidRPr="00FD2133">
        <w:rPr>
          <w:rFonts w:ascii="GHEA Grapalat" w:hAnsi="GHEA Grapalat"/>
          <w:lang w:val="hy-AM"/>
        </w:rPr>
        <w:t xml:space="preserve"> փոփոխություն կատարելու մասին</w:t>
      </w:r>
      <w:r w:rsidRPr="00437157">
        <w:rPr>
          <w:rFonts w:ascii="GHEA Grapalat" w:hAnsi="GHEA Grapalat"/>
          <w:lang w:val="hy-AM"/>
        </w:rPr>
        <w:t xml:space="preserve">, </w:t>
      </w:r>
      <w:r w:rsidRPr="00FD2133">
        <w:rPr>
          <w:rFonts w:ascii="GHEA Grapalat" w:hAnsi="GHEA Grapalat"/>
          <w:lang w:val="hy-AM"/>
        </w:rPr>
        <w:t xml:space="preserve">«Պետական գույքի մասնավորեցման (սեփականաշնորհման) </w:t>
      </w:r>
      <w:r w:rsidRPr="00437157">
        <w:rPr>
          <w:rFonts w:ascii="GHEA Grapalat" w:hAnsi="GHEA Grapalat"/>
          <w:lang w:val="hy-AM"/>
        </w:rPr>
        <w:t>մասին» օրենքում</w:t>
      </w:r>
      <w:r w:rsidRPr="00FD2133">
        <w:rPr>
          <w:rFonts w:ascii="GHEA Grapalat" w:hAnsi="GHEA Grapalat"/>
          <w:lang w:val="hy-AM"/>
        </w:rPr>
        <w:t xml:space="preserve"> լրացում կատարելու մասին</w:t>
      </w:r>
      <w:r w:rsidRPr="00437157">
        <w:rPr>
          <w:rFonts w:ascii="GHEA Grapalat" w:hAnsi="GHEA Grapalat"/>
          <w:lang w:val="hy-AM"/>
        </w:rPr>
        <w:t xml:space="preserve">, </w:t>
      </w:r>
      <w:r w:rsidRPr="00FD2133">
        <w:rPr>
          <w:rFonts w:ascii="GHEA Grapalat" w:hAnsi="GHEA Grapalat"/>
          <w:lang w:val="hy-AM"/>
        </w:rPr>
        <w:t>Վարչական իրավախախտումների վերաբերյալ»</w:t>
      </w:r>
      <w:r w:rsidRPr="00437157">
        <w:rPr>
          <w:rFonts w:ascii="GHEA Grapalat" w:hAnsi="GHEA Grapalat"/>
          <w:lang w:val="hy-AM"/>
        </w:rPr>
        <w:t xml:space="preserve"> օրենսգրքում</w:t>
      </w:r>
      <w:r>
        <w:rPr>
          <w:rFonts w:ascii="GHEA Grapalat" w:hAnsi="GHEA Grapalat"/>
          <w:lang w:val="hy-AM"/>
        </w:rPr>
        <w:t xml:space="preserve"> </w:t>
      </w:r>
      <w:r w:rsidRPr="00FD2133">
        <w:rPr>
          <w:rFonts w:ascii="GHEA Grapalat" w:hAnsi="GHEA Grapalat"/>
          <w:lang w:val="hy-AM"/>
        </w:rPr>
        <w:t>լրացում</w:t>
      </w:r>
      <w:r>
        <w:rPr>
          <w:rFonts w:ascii="GHEA Grapalat" w:hAnsi="GHEA Grapalat"/>
          <w:lang w:val="hy-AM"/>
        </w:rPr>
        <w:t xml:space="preserve"> կատարելու </w:t>
      </w:r>
      <w:r w:rsidRPr="00FD2133">
        <w:rPr>
          <w:rFonts w:ascii="GHEA Grapalat" w:hAnsi="GHEA Grapalat"/>
          <w:lang w:val="hy-AM"/>
        </w:rPr>
        <w:t>մասին</w:t>
      </w:r>
      <w:r w:rsidRPr="00DF2839">
        <w:rPr>
          <w:rFonts w:ascii="GHEA Grapalat" w:hAnsi="GHEA Grapalat"/>
          <w:lang w:val="hy-AM"/>
        </w:rPr>
        <w:t>, «Տարածքային կառավարման մասին» օրենքում փոփոխություն կատարելու մասին»</w:t>
      </w:r>
      <w:r>
        <w:rPr>
          <w:rFonts w:ascii="GHEA Grapalat" w:hAnsi="GHEA Grapalat"/>
          <w:lang w:val="hy-AM"/>
        </w:rPr>
        <w:t xml:space="preserve"> </w:t>
      </w:r>
      <w:r w:rsidRPr="00FD2133">
        <w:rPr>
          <w:rFonts w:ascii="GHEA Grapalat" w:hAnsi="GHEA Grapalat"/>
          <w:lang w:val="hy-AM"/>
        </w:rPr>
        <w:t xml:space="preserve">օրենքների </w:t>
      </w:r>
      <w:r w:rsidRPr="00437157">
        <w:rPr>
          <w:rFonts w:ascii="GHEA Grapalat" w:hAnsi="GHEA Grapalat"/>
          <w:lang w:val="hy-AM"/>
        </w:rPr>
        <w:t>նախագծեր</w:t>
      </w:r>
      <w:r>
        <w:rPr>
          <w:rFonts w:ascii="GHEA Grapalat" w:hAnsi="GHEA Grapalat"/>
          <w:lang w:val="hy-AM"/>
        </w:rPr>
        <w:t xml:space="preserve">ի փաթեթը </w:t>
      </w:r>
      <w:r w:rsidRPr="002909E1">
        <w:rPr>
          <w:rFonts w:ascii="GHEA Grapalat" w:hAnsi="GHEA Grapalat"/>
          <w:lang w:val="hy-AM"/>
        </w:rPr>
        <w:t>(</w:t>
      </w:r>
      <w:r>
        <w:rPr>
          <w:rFonts w:ascii="GHEA Grapalat" w:hAnsi="GHEA Grapalat"/>
          <w:lang w:val="hy-AM"/>
        </w:rPr>
        <w:t xml:space="preserve">այսուհետ՝ </w:t>
      </w:r>
      <w:r w:rsidR="00981923">
        <w:rPr>
          <w:rFonts w:ascii="GHEA Grapalat" w:hAnsi="GHEA Grapalat"/>
          <w:lang w:val="hy-AM"/>
        </w:rPr>
        <w:t>փ</w:t>
      </w:r>
      <w:r>
        <w:rPr>
          <w:rFonts w:ascii="GHEA Grapalat" w:hAnsi="GHEA Grapalat"/>
          <w:lang w:val="hy-AM"/>
        </w:rPr>
        <w:t>աթեթ</w:t>
      </w:r>
      <w:r w:rsidRPr="002909E1">
        <w:rPr>
          <w:rFonts w:ascii="GHEA Grapalat" w:hAnsi="GHEA Grapalat"/>
          <w:lang w:val="hy-AM"/>
        </w:rPr>
        <w:t>)</w:t>
      </w:r>
      <w:r>
        <w:rPr>
          <w:rFonts w:ascii="GHEA Grapalat" w:hAnsi="GHEA Grapalat"/>
          <w:lang w:val="hy-AM"/>
        </w:rPr>
        <w:t xml:space="preserve"> և ներկայացվել շահագրգիռ գերատեսչությունների կարծիքին, ինչպես նաև հանրային քննարկման նպատակով տեղադրվել իրավական ակտերի նախագծերի հանրային քննարկման e-draft հարթակում</w:t>
      </w:r>
      <w:r w:rsidRPr="00437157">
        <w:rPr>
          <w:rFonts w:ascii="GHEA Grapalat" w:hAnsi="GHEA Grapalat"/>
          <w:lang w:val="hy-AM"/>
        </w:rPr>
        <w:t>:</w:t>
      </w:r>
      <w:r>
        <w:rPr>
          <w:rFonts w:ascii="GHEA Grapalat" w:hAnsi="GHEA Grapalat"/>
          <w:lang w:val="hy-AM"/>
        </w:rPr>
        <w:t xml:space="preserve"> Փաթեթը շահագրգիռ գերատեսչությունների կողմից ներկայացված առաջարկությունների և դիտարկումների հիման վրա</w:t>
      </w:r>
      <w:r w:rsidRPr="00BE320B">
        <w:rPr>
          <w:rFonts w:ascii="GHEA Grapalat" w:hAnsi="GHEA Grapalat"/>
          <w:lang w:val="hy-AM"/>
        </w:rPr>
        <w:t xml:space="preserve"> </w:t>
      </w:r>
      <w:r>
        <w:rPr>
          <w:rFonts w:ascii="GHEA Grapalat" w:hAnsi="GHEA Grapalat"/>
          <w:lang w:val="hy-AM"/>
        </w:rPr>
        <w:t xml:space="preserve">լրամշակվում է։ </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2024թ</w:t>
      </w:r>
      <w:r w:rsidR="008C7BF4" w:rsidRPr="00DF7E17">
        <w:rPr>
          <w:rFonts w:ascii="GHEA Grapalat" w:hAnsi="GHEA Grapalat"/>
          <w:lang w:val="hy-AM"/>
        </w:rPr>
        <w:t>.</w:t>
      </w:r>
      <w:r w:rsidRPr="00DF7E17">
        <w:rPr>
          <w:rFonts w:ascii="GHEA Grapalat" w:hAnsi="GHEA Grapalat"/>
          <w:lang w:val="hy-AM"/>
        </w:rPr>
        <w:t xml:space="preserve"> ընթացքում ՆԳՆ «Ճգնաժամային կառավարման պետական ակադեմիա» ՊՈԱԿ-ի</w:t>
      </w:r>
      <w:r w:rsidR="008C7BF4" w:rsidRPr="00DF7E17">
        <w:rPr>
          <w:rFonts w:ascii="GHEA Grapalat" w:hAnsi="GHEA Grapalat"/>
          <w:lang w:val="hy-AM"/>
        </w:rPr>
        <w:t xml:space="preserve"> </w:t>
      </w:r>
      <w:r w:rsidRPr="00DF7E17">
        <w:rPr>
          <w:rFonts w:ascii="GHEA Grapalat" w:hAnsi="GHEA Grapalat"/>
          <w:lang w:val="hy-AM"/>
        </w:rPr>
        <w:t>կողմից իրականացվել է քաղաքացիական պաշտպանության համակարգի ղեկավար կազմի և մասնագետների</w:t>
      </w:r>
      <w:r w:rsidR="00D76461">
        <w:rPr>
          <w:rFonts w:ascii="GHEA Grapalat" w:hAnsi="GHEA Grapalat"/>
          <w:lang w:val="hy-AM"/>
        </w:rPr>
        <w:t xml:space="preserve"> </w:t>
      </w:r>
      <w:r w:rsidRPr="00DF7E17">
        <w:rPr>
          <w:rFonts w:ascii="GHEA Grapalat" w:hAnsi="GHEA Grapalat"/>
          <w:lang w:val="hy-AM"/>
        </w:rPr>
        <w:t>վերապատրաստման երկու ծրագրի վերամշակում և ներդրում: Պետական կառավարման և տեղական ինքնակառավարման մարմինների և կազմակերպությունների ղեկավար կազմի և մասնագետների վերապատրաստման ծրագրերի շրջանակներում վերապատրաստվել է 3.536 ունկնդիր, այդ թվում 658-ը՝ ղեկավար կազմից:</w:t>
      </w:r>
    </w:p>
    <w:p w:rsidR="00981923" w:rsidRPr="00981923" w:rsidRDefault="00AA40E8" w:rsidP="00981923">
      <w:pPr>
        <w:spacing w:after="0"/>
        <w:ind w:firstLine="567"/>
        <w:jc w:val="both"/>
        <w:rPr>
          <w:rFonts w:ascii="GHEA Grapalat" w:hAnsi="GHEA Grapalat"/>
          <w:lang w:val="hy-AM"/>
        </w:rPr>
      </w:pPr>
      <w:r w:rsidRPr="00DF7E17">
        <w:rPr>
          <w:rFonts w:ascii="GHEA Grapalat" w:hAnsi="GHEA Grapalat"/>
          <w:lang w:val="hy-AM"/>
        </w:rPr>
        <w:t>Ներքին գործերի նախարարի հրամանով ձևավորված միջգերատեսչական աշխատանքային խմբի շրջանակներում մշակվել է Նյութական պահուստի նոր մոդելի նախագիծը։</w:t>
      </w:r>
      <w:r w:rsidR="00E00DED">
        <w:rPr>
          <w:rFonts w:ascii="GHEA Grapalat" w:hAnsi="GHEA Grapalat"/>
          <w:lang w:val="hy-AM"/>
        </w:rPr>
        <w:t xml:space="preserve"> </w:t>
      </w:r>
      <w:r w:rsidR="00981923">
        <w:rPr>
          <w:rFonts w:ascii="GHEA Grapalat" w:hAnsi="GHEA Grapalat"/>
        </w:rPr>
        <w:t>Նոր մոդելի</w:t>
      </w:r>
      <w:r w:rsidR="00981923" w:rsidRPr="00981923">
        <w:rPr>
          <w:rFonts w:ascii="GHEA Grapalat" w:hAnsi="GHEA Grapalat"/>
          <w:lang w:val="hy-AM"/>
        </w:rPr>
        <w:t xml:space="preserve"> ձևավորման նպատակն է՝ վերանայել ՀՀ-ին սպառնացող հնարավոր ճգնաժամային իրավիճակների սցենարները և դրանցից յուրաքանչյուրին հակազդման համար անհրաժեշտ ապրանքացանկերը, ինչպես նաև ապահովել արտակարգ իրավիճակների ժամանակ պարենային արագ արձագանքման և ռիսկերի կառավարման մեխանիզմների ներդրումը։</w:t>
      </w:r>
    </w:p>
    <w:p w:rsidR="002379A7" w:rsidRDefault="00AA40E8" w:rsidP="00DF7E17">
      <w:pPr>
        <w:spacing w:after="0"/>
        <w:ind w:firstLine="567"/>
        <w:jc w:val="both"/>
        <w:rPr>
          <w:rFonts w:ascii="GHEA Grapalat" w:hAnsi="GHEA Grapalat"/>
          <w:lang w:val="hy-AM"/>
        </w:rPr>
      </w:pPr>
      <w:r w:rsidRPr="002379A7">
        <w:rPr>
          <w:rFonts w:ascii="GHEA Grapalat" w:hAnsi="GHEA Grapalat"/>
          <w:lang w:val="hy-AM"/>
        </w:rPr>
        <w:lastRenderedPageBreak/>
        <w:t>«Տեխնիկական անվտանգության ազգային կենտրոն» ՊՈԱԿ-ի կողմից 2024</w:t>
      </w:r>
      <w:r w:rsidR="008C7BF4" w:rsidRPr="002379A7">
        <w:rPr>
          <w:rFonts w:ascii="GHEA Grapalat" w:hAnsi="GHEA Grapalat"/>
          <w:lang w:val="hy-AM"/>
        </w:rPr>
        <w:t xml:space="preserve">թ. </w:t>
      </w:r>
      <w:r w:rsidRPr="002379A7">
        <w:rPr>
          <w:rFonts w:ascii="GHEA Grapalat" w:hAnsi="GHEA Grapalat"/>
          <w:lang w:val="hy-AM"/>
        </w:rPr>
        <w:t>ընթացքում Երևան քաղաքում իրականացվել են 372 համալիր փորձաքննություններ, ինչպես նաև Երևանի քաղաքապետարանի ծրագրով 500 նոր տեղադրված վերելակների տեխնիկական անվտանգության փորձաքննություններ: Ուսումնական կենտրոնում ուսուցման համար ստացվել է</w:t>
      </w:r>
      <w:r w:rsidR="00BD53C5" w:rsidRPr="002379A7">
        <w:rPr>
          <w:rFonts w:ascii="GHEA Grapalat" w:hAnsi="GHEA Grapalat"/>
          <w:lang w:val="hy-AM"/>
        </w:rPr>
        <w:t xml:space="preserve"> 1,</w:t>
      </w:r>
      <w:r w:rsidRPr="002379A7">
        <w:rPr>
          <w:rFonts w:ascii="GHEA Grapalat" w:hAnsi="GHEA Grapalat"/>
          <w:lang w:val="hy-AM"/>
        </w:rPr>
        <w:t>563 դիմում, որի արդյունքում տրվել են 3</w:t>
      </w:r>
      <w:r w:rsidR="002A6F19" w:rsidRPr="002379A7">
        <w:rPr>
          <w:rFonts w:ascii="GHEA Grapalat" w:hAnsi="GHEA Grapalat"/>
          <w:lang w:val="hy-AM"/>
        </w:rPr>
        <w:t>,</w:t>
      </w:r>
      <w:r w:rsidRPr="002379A7">
        <w:rPr>
          <w:rFonts w:ascii="GHEA Grapalat" w:hAnsi="GHEA Grapalat"/>
          <w:lang w:val="hy-AM"/>
        </w:rPr>
        <w:t>810 որակավորման վկայականներ: Հաշվետու ժամանակահատվածում իրականացվել է 14 դժբախտ դեպքի տեխնիկական քննություն:</w:t>
      </w:r>
      <w:r w:rsidR="00E00DED">
        <w:rPr>
          <w:rFonts w:ascii="GHEA Grapalat" w:hAnsi="GHEA Grapalat"/>
          <w:lang w:val="hy-AM"/>
        </w:rPr>
        <w:t xml:space="preserve"> </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Լոռու և Տավուշի մարզերում հեղեղումների առաջացումից ի վեր Փրկարար ծառայության կողմից իրականացվել է առաջացած արտակարգ իրավիճակին կազմակերպված օպերատիվ արձագանքումը: Իրականացվել են իրադրությունից բխող անհրաժեշտ միջոցներ: Վարչապետի որոշմամբ</w:t>
      </w:r>
      <w:r w:rsidR="00D76461">
        <w:rPr>
          <w:rFonts w:ascii="GHEA Grapalat" w:hAnsi="GHEA Grapalat"/>
          <w:lang w:val="hy-AM"/>
        </w:rPr>
        <w:t xml:space="preserve"> </w:t>
      </w:r>
      <w:r w:rsidRPr="00F57A81">
        <w:rPr>
          <w:rFonts w:ascii="GHEA Grapalat" w:hAnsi="GHEA Grapalat"/>
          <w:lang w:val="hy-AM"/>
        </w:rPr>
        <w:t>արտակարգ իրավիճակի կառավարման նպատակով ձեւավորվել է օպերատիվ շտաբ ՏԿԵ նախարարի գլխավորությամբ:</w:t>
      </w:r>
      <w:r w:rsidR="00981923">
        <w:rPr>
          <w:rFonts w:cs="Calibri"/>
          <w:lang w:val="hy-AM"/>
        </w:rPr>
        <w:t xml:space="preserve"> </w:t>
      </w:r>
      <w:r w:rsidRPr="00F57A81">
        <w:rPr>
          <w:rFonts w:ascii="GHEA Grapalat" w:hAnsi="GHEA Grapalat"/>
          <w:lang w:val="hy-AM"/>
        </w:rPr>
        <w:t xml:space="preserve">Ավտոճանապարհների ամբողջական փլուզված տեղամասերի փոխարեն կազմակերպվել է շրջանցիկ </w:t>
      </w:r>
      <w:r w:rsidR="00E836B6">
        <w:rPr>
          <w:rFonts w:ascii="GHEA Grapalat" w:hAnsi="GHEA Grapalat"/>
          <w:lang w:val="hy-AM"/>
        </w:rPr>
        <w:t>երթև</w:t>
      </w:r>
      <w:r w:rsidRPr="00F57A81">
        <w:rPr>
          <w:rFonts w:ascii="GHEA Grapalat" w:hAnsi="GHEA Grapalat"/>
          <w:lang w:val="hy-AM"/>
        </w:rPr>
        <w:t>եկությունը: Փլուզված հատվածներով երթ</w:t>
      </w:r>
      <w:r w:rsidR="00A71CF2" w:rsidRPr="00050353">
        <w:rPr>
          <w:rFonts w:ascii="GHEA Grapalat" w:hAnsi="GHEA Grapalat"/>
          <w:lang w:val="hy-AM"/>
        </w:rPr>
        <w:t>և</w:t>
      </w:r>
      <w:r w:rsidRPr="00F57A81">
        <w:rPr>
          <w:rFonts w:ascii="GHEA Grapalat" w:hAnsi="GHEA Grapalat"/>
          <w:lang w:val="hy-AM"/>
        </w:rPr>
        <w:t>եկությունը վերականգնվել է ժամանակավոր լուծումներով: Կիսափլուզված հատվածներում նույնպես տրվել են անհրաժեշտ ժամանակավոր լուծումներ:</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ՆԳՆ համակարգմամբ իրականացվել է առաջնային կարիքների, ինչպես նաև հետաղետային վնասների, կորուստների և վերականգնման կարիքների գնահատում` միջազգայնորեն ընդունված MIRA և PDNA մեթոդաբանությունների կիրառմամբ։</w:t>
      </w:r>
      <w:r w:rsidR="00D76461">
        <w:rPr>
          <w:rFonts w:ascii="GHEA Grapalat" w:hAnsi="GHEA Grapalat"/>
          <w:lang w:val="hy-AM"/>
        </w:rPr>
        <w:t xml:space="preserve"> </w:t>
      </w:r>
      <w:r w:rsidRPr="00F57A81">
        <w:rPr>
          <w:rFonts w:ascii="GHEA Grapalat" w:hAnsi="GHEA Grapalat"/>
          <w:lang w:val="hy-AM"/>
        </w:rPr>
        <w:t>Աշխատանքներին մասնակցել և մեծ ներդրում են ունեցել պետական և տեղական ինքնակառավարման մարմինների, միջազգային կազմակերպություն</w:t>
      </w:r>
      <w:r w:rsidR="00A71CF2" w:rsidRPr="00050353">
        <w:rPr>
          <w:rFonts w:ascii="GHEA Grapalat" w:hAnsi="GHEA Grapalat"/>
          <w:lang w:val="hy-AM"/>
        </w:rPr>
        <w:t>-</w:t>
      </w:r>
      <w:r w:rsidRPr="00F57A81">
        <w:rPr>
          <w:rFonts w:ascii="GHEA Grapalat" w:hAnsi="GHEA Grapalat"/>
          <w:lang w:val="hy-AM"/>
        </w:rPr>
        <w:t>ների ներկայացուցիչներ։</w:t>
      </w:r>
    </w:p>
    <w:p w:rsidR="00AA40E8" w:rsidRDefault="00AA40E8" w:rsidP="00DF7E17">
      <w:pPr>
        <w:spacing w:after="0"/>
        <w:ind w:firstLine="567"/>
        <w:jc w:val="both"/>
        <w:rPr>
          <w:rFonts w:ascii="GHEA Grapalat" w:hAnsi="GHEA Grapalat"/>
          <w:lang w:val="hy-AM"/>
        </w:rPr>
      </w:pPr>
      <w:r w:rsidRPr="00F57A81">
        <w:rPr>
          <w:rFonts w:ascii="GHEA Grapalat" w:hAnsi="GHEA Grapalat"/>
          <w:lang w:val="hy-AM"/>
        </w:rPr>
        <w:t>Արտակարգ իրավիճակի հետևանքով ֆիզիկական և իրավաբանական անձանց պատճառված վնասները գնահատող հանձնաժողովը լայնածավալ աշխատանքներ է իրականացրել՝ ապահովելով աղետից տուժած անձանց փոխհատուցման գործընթացի արդյունավետ իրականացումը։</w:t>
      </w:r>
    </w:p>
    <w:p w:rsidR="00DF7E17" w:rsidRPr="00DF7E17" w:rsidRDefault="00DF7E17" w:rsidP="00DF7E17">
      <w:pPr>
        <w:spacing w:after="0"/>
        <w:ind w:firstLine="567"/>
        <w:jc w:val="both"/>
        <w:rPr>
          <w:rFonts w:ascii="GHEA Grapalat" w:hAnsi="GHEA Grapalat"/>
          <w:lang w:val="hy-AM"/>
        </w:rPr>
      </w:pPr>
    </w:p>
    <w:p w:rsidR="00AA40E8" w:rsidRPr="00B87395" w:rsidRDefault="00AA40E8" w:rsidP="00B87395">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B87395">
        <w:rPr>
          <w:rFonts w:ascii="GHEA Grapalat" w:hAnsi="GHEA Grapalat"/>
          <w:b/>
          <w:color w:val="auto"/>
          <w:sz w:val="24"/>
          <w:szCs w:val="24"/>
        </w:rPr>
        <w:t>Միգրացիայի և քաղաքացիության ծառայության կողմից մատուցվող ծառայությունների արդիականացում և վերազինում</w:t>
      </w:r>
    </w:p>
    <w:p w:rsidR="00AA40E8" w:rsidRPr="002379A7" w:rsidRDefault="001E564F" w:rsidP="00DF7E17">
      <w:pPr>
        <w:spacing w:after="0"/>
        <w:ind w:firstLine="567"/>
        <w:jc w:val="both"/>
        <w:rPr>
          <w:rFonts w:ascii="GHEA Grapalat" w:hAnsi="GHEA Grapalat"/>
          <w:lang w:val="hy-AM"/>
        </w:rPr>
      </w:pPr>
      <w:r w:rsidRPr="002379A7">
        <w:rPr>
          <w:rFonts w:ascii="GHEA Grapalat" w:hAnsi="GHEA Grapalat"/>
          <w:lang w:val="hy-AM"/>
        </w:rPr>
        <w:t>ՆԳՆ</w:t>
      </w:r>
      <w:r w:rsidR="00AA40E8" w:rsidRPr="002379A7">
        <w:rPr>
          <w:rFonts w:ascii="GHEA Grapalat" w:hAnsi="GHEA Grapalat"/>
          <w:lang w:val="hy-AM"/>
        </w:rPr>
        <w:t xml:space="preserve"> ենթակա պետական մարմին հանդիսացող Միգրացիայի և քաղաքացիության ծառայության</w:t>
      </w:r>
      <w:r w:rsidR="00894134" w:rsidRPr="002379A7">
        <w:rPr>
          <w:rFonts w:ascii="GHEA Grapalat" w:hAnsi="GHEA Grapalat"/>
          <w:lang w:val="hy-AM"/>
        </w:rPr>
        <w:t xml:space="preserve"> </w:t>
      </w:r>
      <w:r w:rsidR="00AA40E8" w:rsidRPr="002379A7">
        <w:rPr>
          <w:rFonts w:ascii="GHEA Grapalat" w:hAnsi="GHEA Grapalat"/>
          <w:lang w:val="hy-AM"/>
        </w:rPr>
        <w:t xml:space="preserve">լիարժեք ձևավորման համատեքստում ծառայությունում պաշտոնի նշանակման համար անցկացվող բանավոր </w:t>
      </w:r>
      <w:r w:rsidR="008C7BF4" w:rsidRPr="002379A7">
        <w:rPr>
          <w:rFonts w:ascii="GHEA Grapalat" w:hAnsi="GHEA Grapalat"/>
          <w:lang w:val="hy-AM"/>
        </w:rPr>
        <w:t>քննություններն ավարտվել են 2024</w:t>
      </w:r>
      <w:r w:rsidR="00AA40E8" w:rsidRPr="002379A7">
        <w:rPr>
          <w:rFonts w:ascii="GHEA Grapalat" w:hAnsi="GHEA Grapalat"/>
          <w:lang w:val="hy-AM"/>
        </w:rPr>
        <w:t>թ</w:t>
      </w:r>
      <w:r w:rsidR="008C7BF4" w:rsidRPr="002379A7">
        <w:rPr>
          <w:rFonts w:ascii="GHEA Grapalat" w:hAnsi="GHEA Grapalat"/>
          <w:lang w:val="hy-AM"/>
        </w:rPr>
        <w:t>.</w:t>
      </w:r>
      <w:r w:rsidR="00AA40E8" w:rsidRPr="002379A7">
        <w:rPr>
          <w:rFonts w:ascii="GHEA Grapalat" w:hAnsi="GHEA Grapalat"/>
          <w:lang w:val="hy-AM"/>
        </w:rPr>
        <w:t xml:space="preserve"> հունվարի 31-ին</w:t>
      </w:r>
      <w:r w:rsidR="002379A7" w:rsidRPr="002379A7">
        <w:rPr>
          <w:rFonts w:ascii="GHEA Grapalat" w:hAnsi="GHEA Grapalat"/>
          <w:lang w:val="hy-AM"/>
        </w:rPr>
        <w:t>:</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ՀՀ</w:t>
      </w:r>
      <w:r w:rsidR="00EA1ECC" w:rsidRPr="00DF7E17">
        <w:rPr>
          <w:rFonts w:ascii="GHEA Grapalat" w:hAnsi="GHEA Grapalat"/>
          <w:lang w:val="hy-AM"/>
        </w:rPr>
        <w:t xml:space="preserve"> </w:t>
      </w:r>
      <w:r w:rsidRPr="00DF7E17">
        <w:rPr>
          <w:rFonts w:ascii="GHEA Grapalat" w:hAnsi="GHEA Grapalat"/>
          <w:lang w:val="hy-AM"/>
        </w:rPr>
        <w:t>ժողովրդագրական իրավիճակի բարելավման 2024-2040թ</w:t>
      </w:r>
      <w:r w:rsidR="008C7BF4" w:rsidRPr="00DF7E17">
        <w:rPr>
          <w:rFonts w:ascii="GHEA Grapalat" w:hAnsi="GHEA Grapalat"/>
          <w:lang w:val="hy-AM"/>
        </w:rPr>
        <w:t>թ.</w:t>
      </w:r>
      <w:r w:rsidRPr="00DF7E17">
        <w:rPr>
          <w:rFonts w:ascii="GHEA Grapalat" w:hAnsi="GHEA Grapalat"/>
          <w:lang w:val="hy-AM"/>
        </w:rPr>
        <w:t xml:space="preserve"> ռազմավարությունից բխող՝ </w:t>
      </w:r>
      <w:r w:rsidRPr="00F57A81">
        <w:rPr>
          <w:rFonts w:ascii="GHEA Grapalat" w:hAnsi="GHEA Grapalat"/>
          <w:lang w:val="hy-AM"/>
        </w:rPr>
        <w:t>միգրացիոն քաղաքականության</w:t>
      </w:r>
      <w:r w:rsidR="00D76461">
        <w:rPr>
          <w:rFonts w:ascii="GHEA Grapalat" w:hAnsi="GHEA Grapalat"/>
          <w:lang w:val="hy-AM"/>
        </w:rPr>
        <w:t xml:space="preserve"> </w:t>
      </w:r>
      <w:r w:rsidRPr="00F57A81">
        <w:rPr>
          <w:rFonts w:ascii="GHEA Grapalat" w:hAnsi="GHEA Grapalat"/>
          <w:lang w:val="hy-AM"/>
        </w:rPr>
        <w:t>ռազմավարական ծրագրի</w:t>
      </w:r>
      <w:r w:rsidRPr="00DF7E17">
        <w:rPr>
          <w:rFonts w:ascii="GHEA Grapalat" w:hAnsi="GHEA Grapalat"/>
          <w:lang w:val="hy-AM"/>
        </w:rPr>
        <w:t xml:space="preserve"> մշակման նպատակով ներգրավվել է խորհրդատվական ընկերություն։ </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2024թ</w:t>
      </w:r>
      <w:r w:rsidR="008C7BF4" w:rsidRPr="00DF7E17">
        <w:rPr>
          <w:rFonts w:ascii="GHEA Grapalat" w:hAnsi="GHEA Grapalat"/>
          <w:lang w:val="hy-AM"/>
        </w:rPr>
        <w:t>.</w:t>
      </w:r>
      <w:r w:rsidRPr="00DF7E17">
        <w:rPr>
          <w:rFonts w:ascii="GHEA Grapalat" w:hAnsi="GHEA Grapalat"/>
          <w:lang w:val="hy-AM"/>
        </w:rPr>
        <w:t xml:space="preserve"> </w:t>
      </w:r>
      <w:r w:rsidR="002379A7" w:rsidRPr="002379A7">
        <w:rPr>
          <w:rFonts w:ascii="GHEA Grapalat" w:hAnsi="GHEA Grapalat"/>
          <w:lang w:val="hy-AM"/>
        </w:rPr>
        <w:t>հո</w:t>
      </w:r>
      <w:r w:rsidR="002379A7" w:rsidRPr="001E7818">
        <w:rPr>
          <w:rFonts w:ascii="GHEA Grapalat" w:hAnsi="GHEA Grapalat"/>
          <w:lang w:val="hy-AM"/>
        </w:rPr>
        <w:t>կտեմբերի 10-ին</w:t>
      </w:r>
      <w:r w:rsidR="00312F91">
        <w:rPr>
          <w:rFonts w:ascii="GHEA Grapalat" w:hAnsi="GHEA Grapalat"/>
          <w:lang w:val="hy-AM"/>
        </w:rPr>
        <w:t xml:space="preserve"> </w:t>
      </w:r>
      <w:r w:rsidRPr="00DF7E17">
        <w:rPr>
          <w:rFonts w:ascii="GHEA Grapalat" w:hAnsi="GHEA Grapalat"/>
          <w:lang w:val="hy-AM"/>
        </w:rPr>
        <w:t xml:space="preserve">ՀՀ-ում կենսաչափական անձնագրերի և նույնականացման քարտերի տրամադրման </w:t>
      </w:r>
      <w:r w:rsidR="009E7704">
        <w:rPr>
          <w:rFonts w:ascii="GHEA Grapalat" w:hAnsi="GHEA Grapalat"/>
          <w:lang w:val="hy-AM"/>
        </w:rPr>
        <w:t>նպատակով</w:t>
      </w:r>
      <w:r w:rsidRPr="00DF7E17">
        <w:rPr>
          <w:rFonts w:ascii="GHEA Grapalat" w:hAnsi="GHEA Grapalat"/>
          <w:lang w:val="hy-AM"/>
        </w:rPr>
        <w:t xml:space="preserve"> հայտարարվել է մրցույթ, որին դիմել է 2 արտասահմանյան կազմակերպություն: </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Կենսաչափական անձնագրերի և նույնականացման քարտերի նոր համակարգի ներդրման պետություն-մասնավոր համագործակցության ձևաչափով իրականացվող ծրագրով նախատեսված է յուրաքանչյուր մարզում հիմնել մեկ անձնագրային ստորաբաժանում։ Օպտիմալացման շրջանակներում տարածքային անձնագրային ստորաբաժանումների թիվը 63-ից հասցվել է 47-ի:</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 xml:space="preserve">Միգրացիայի և քաղաքացիության ծառայությունում ներդրվել է շրջիկ ծառայությունը՝ մատուցվող ծառայությունների հասանելիությունը, ինչպես նաև ԼՂ-ից բռնի տեղահանված և ժամանակավոր պաշտպանություն ստացած անձանց կողմից ՀՀ քաղաքացիություն ստանալու </w:t>
      </w:r>
      <w:r w:rsidRPr="00DF7E17">
        <w:rPr>
          <w:rFonts w:ascii="GHEA Grapalat" w:hAnsi="GHEA Grapalat"/>
          <w:lang w:val="hy-AM"/>
        </w:rPr>
        <w:lastRenderedPageBreak/>
        <w:t>համար դիմումների ընդունման արդյունավետությունը բարձրացնելու նպատակով։ Շրջիկ ծառայության մատուցումը կրելու է շարունակական բնույթ։</w:t>
      </w:r>
    </w:p>
    <w:p w:rsidR="00AA40E8" w:rsidRPr="00DF7E17" w:rsidRDefault="008C7BF4" w:rsidP="00DF7E17">
      <w:pPr>
        <w:spacing w:after="0"/>
        <w:ind w:firstLine="567"/>
        <w:jc w:val="both"/>
        <w:rPr>
          <w:rFonts w:ascii="GHEA Grapalat" w:hAnsi="GHEA Grapalat"/>
          <w:lang w:val="hy-AM"/>
        </w:rPr>
      </w:pPr>
      <w:r>
        <w:rPr>
          <w:rFonts w:ascii="GHEA Grapalat" w:hAnsi="GHEA Grapalat"/>
          <w:lang w:val="hy-AM"/>
        </w:rPr>
        <w:t>2024</w:t>
      </w:r>
      <w:r w:rsidR="00AA40E8" w:rsidRPr="00F57A81">
        <w:rPr>
          <w:rFonts w:ascii="GHEA Grapalat" w:hAnsi="GHEA Grapalat"/>
          <w:lang w:val="hy-AM"/>
        </w:rPr>
        <w:t>թ</w:t>
      </w:r>
      <w:r>
        <w:rPr>
          <w:rFonts w:ascii="GHEA Grapalat" w:hAnsi="GHEA Grapalat"/>
          <w:lang w:val="hy-AM"/>
        </w:rPr>
        <w:t>.</w:t>
      </w:r>
      <w:r w:rsidR="00AA40E8" w:rsidRPr="00F57A81">
        <w:rPr>
          <w:rFonts w:ascii="GHEA Grapalat" w:hAnsi="GHEA Grapalat"/>
          <w:lang w:val="hy-AM"/>
        </w:rPr>
        <w:t xml:space="preserve"> մեկնարկել են միգրացիոն գործընթացների կառավարման համակարգերի </w:t>
      </w:r>
      <w:r w:rsidR="00AA40E8" w:rsidRPr="00DF7E17">
        <w:rPr>
          <w:rFonts w:ascii="GHEA Grapalat" w:hAnsi="GHEA Grapalat"/>
          <w:lang w:val="hy-AM"/>
        </w:rPr>
        <w:t>թվայնացմանն</w:t>
      </w:r>
      <w:r w:rsidR="00AA40E8" w:rsidRPr="00F57A81">
        <w:rPr>
          <w:rFonts w:ascii="GHEA Grapalat" w:hAnsi="GHEA Grapalat"/>
          <w:lang w:val="hy-AM"/>
        </w:rPr>
        <w:t xml:space="preserve"> ուղղված աշխատանքներ։ Ա</w:t>
      </w:r>
      <w:r w:rsidR="00312F91">
        <w:rPr>
          <w:rFonts w:ascii="GHEA Grapalat" w:hAnsi="GHEA Grapalat"/>
          <w:lang w:val="hy-AM"/>
        </w:rPr>
        <w:t>Ժ-</w:t>
      </w:r>
      <w:r w:rsidR="00AA40E8" w:rsidRPr="00F57A81">
        <w:rPr>
          <w:rFonts w:ascii="GHEA Grapalat" w:hAnsi="GHEA Grapalat"/>
          <w:lang w:val="hy-AM"/>
        </w:rPr>
        <w:t>ն</w:t>
      </w:r>
      <w:r w:rsidR="00AA40E8" w:rsidRPr="00DF7E17">
        <w:rPr>
          <w:rFonts w:cs="Calibri"/>
          <w:lang w:val="hy-AM"/>
        </w:rPr>
        <w:t> </w:t>
      </w:r>
      <w:r w:rsidR="00AA40E8" w:rsidRPr="00DF7E17">
        <w:rPr>
          <w:rFonts w:ascii="GHEA Grapalat" w:hAnsi="GHEA Grapalat"/>
          <w:lang w:val="hy-AM"/>
        </w:rPr>
        <w:t>ընդունել</w:t>
      </w:r>
      <w:r w:rsidRPr="00DF7E17">
        <w:rPr>
          <w:rFonts w:ascii="GHEA Grapalat" w:hAnsi="GHEA Grapalat"/>
          <w:lang w:val="hy-AM"/>
        </w:rPr>
        <w:t xml:space="preserve"> </w:t>
      </w:r>
      <w:r w:rsidR="00AA40E8" w:rsidRPr="00DF7E17">
        <w:rPr>
          <w:rFonts w:ascii="GHEA Grapalat" w:hAnsi="GHEA Grapalat"/>
          <w:lang w:val="hy-AM"/>
        </w:rPr>
        <w:t>է</w:t>
      </w:r>
      <w:r w:rsidRPr="00DF7E17">
        <w:rPr>
          <w:rFonts w:ascii="GHEA Grapalat" w:hAnsi="GHEA Grapalat"/>
          <w:lang w:val="hy-AM"/>
        </w:rPr>
        <w:t xml:space="preserve"> </w:t>
      </w:r>
      <w:r w:rsidR="00AA40E8" w:rsidRPr="00DF7E17">
        <w:rPr>
          <w:rFonts w:ascii="GHEA Grapalat" w:hAnsi="GHEA Grapalat"/>
          <w:lang w:val="hy-AM"/>
        </w:rPr>
        <w:t>քաղաքացիության</w:t>
      </w:r>
      <w:r w:rsidRPr="00DF7E17">
        <w:rPr>
          <w:rFonts w:ascii="GHEA Grapalat" w:hAnsi="GHEA Grapalat"/>
          <w:lang w:val="hy-AM"/>
        </w:rPr>
        <w:t xml:space="preserve"> </w:t>
      </w:r>
      <w:r w:rsidR="00AA40E8" w:rsidRPr="00DF7E17">
        <w:rPr>
          <w:rFonts w:ascii="GHEA Grapalat" w:hAnsi="GHEA Grapalat"/>
          <w:lang w:val="hy-AM"/>
        </w:rPr>
        <w:t>շնորհման</w:t>
      </w:r>
      <w:r w:rsidRPr="00DF7E17">
        <w:rPr>
          <w:rFonts w:ascii="GHEA Grapalat" w:hAnsi="GHEA Grapalat"/>
          <w:lang w:val="hy-AM"/>
        </w:rPr>
        <w:t xml:space="preserve"> </w:t>
      </w:r>
      <w:r w:rsidR="00AA40E8" w:rsidRPr="00DF7E17">
        <w:rPr>
          <w:rFonts w:ascii="GHEA Grapalat" w:hAnsi="GHEA Grapalat"/>
          <w:lang w:val="hy-AM"/>
        </w:rPr>
        <w:t>և</w:t>
      </w:r>
      <w:r w:rsidRPr="00DF7E17">
        <w:rPr>
          <w:rFonts w:ascii="GHEA Grapalat" w:hAnsi="GHEA Grapalat"/>
          <w:lang w:val="hy-AM"/>
        </w:rPr>
        <w:t xml:space="preserve"> </w:t>
      </w:r>
      <w:r w:rsidR="00AA40E8" w:rsidRPr="00DF7E17">
        <w:rPr>
          <w:rFonts w:ascii="GHEA Grapalat" w:hAnsi="GHEA Grapalat"/>
          <w:lang w:val="hy-AM"/>
        </w:rPr>
        <w:t>դադարեցման</w:t>
      </w:r>
      <w:r w:rsidRPr="00DF7E17">
        <w:rPr>
          <w:rFonts w:ascii="GHEA Grapalat" w:hAnsi="GHEA Grapalat"/>
          <w:lang w:val="hy-AM"/>
        </w:rPr>
        <w:t xml:space="preserve"> </w:t>
      </w:r>
      <w:r w:rsidR="00AA40E8" w:rsidRPr="00DF7E17">
        <w:rPr>
          <w:rFonts w:ascii="GHEA Grapalat" w:hAnsi="GHEA Grapalat"/>
          <w:lang w:val="hy-AM"/>
        </w:rPr>
        <w:t>գործընթացների</w:t>
      </w:r>
      <w:r w:rsidRPr="00DF7E17">
        <w:rPr>
          <w:rFonts w:ascii="GHEA Grapalat" w:hAnsi="GHEA Grapalat"/>
          <w:lang w:val="hy-AM"/>
        </w:rPr>
        <w:t xml:space="preserve"> </w:t>
      </w:r>
      <w:r w:rsidR="00AA40E8" w:rsidRPr="00DF7E17">
        <w:rPr>
          <w:rFonts w:ascii="GHEA Grapalat" w:hAnsi="GHEA Grapalat"/>
          <w:lang w:val="hy-AM"/>
        </w:rPr>
        <w:t>թվայնացման</w:t>
      </w:r>
      <w:r w:rsidRPr="00DF7E17">
        <w:rPr>
          <w:rFonts w:ascii="GHEA Grapalat" w:hAnsi="GHEA Grapalat"/>
          <w:lang w:val="hy-AM"/>
        </w:rPr>
        <w:t xml:space="preserve"> </w:t>
      </w:r>
      <w:r w:rsidR="00AA40E8" w:rsidRPr="00DF7E17">
        <w:rPr>
          <w:rFonts w:ascii="GHEA Grapalat" w:hAnsi="GHEA Grapalat"/>
          <w:lang w:val="hy-AM"/>
        </w:rPr>
        <w:t>օրենսդրական</w:t>
      </w:r>
      <w:r w:rsidRPr="00DF7E17">
        <w:rPr>
          <w:rFonts w:ascii="GHEA Grapalat" w:hAnsi="GHEA Grapalat"/>
          <w:lang w:val="hy-AM"/>
        </w:rPr>
        <w:t xml:space="preserve"> </w:t>
      </w:r>
      <w:r w:rsidR="00AA40E8" w:rsidRPr="00DF7E17">
        <w:rPr>
          <w:rFonts w:ascii="GHEA Grapalat" w:hAnsi="GHEA Grapalat"/>
          <w:lang w:val="hy-AM"/>
        </w:rPr>
        <w:t>փաթեթը</w:t>
      </w:r>
      <w:r w:rsidR="00AA40E8" w:rsidRPr="00F57A81">
        <w:rPr>
          <w:rFonts w:ascii="GHEA Grapalat" w:hAnsi="GHEA Grapalat"/>
          <w:lang w:val="hy-AM"/>
        </w:rPr>
        <w:t>։ Քաղաքացիության գործերի կառավարման էլեկտրոնային համակարգի ներդրման ակնկալվող ժամկետը 2026թ</w:t>
      </w:r>
      <w:r>
        <w:rPr>
          <w:rFonts w:ascii="GHEA Grapalat" w:hAnsi="GHEA Grapalat"/>
          <w:lang w:val="hy-AM"/>
        </w:rPr>
        <w:t>.</w:t>
      </w:r>
      <w:r w:rsidR="00AA40E8" w:rsidRPr="00F57A81">
        <w:rPr>
          <w:rFonts w:ascii="GHEA Grapalat" w:hAnsi="GHEA Grapalat"/>
          <w:lang w:val="hy-AM"/>
        </w:rPr>
        <w:t xml:space="preserve"> հունվարի 1-ն է։</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Թվայնացման մյուս բաղադրիչով մշակվել է oտարերկրացիներին ՀՀ</w:t>
      </w:r>
      <w:r w:rsidR="00EA1ECC">
        <w:rPr>
          <w:rFonts w:ascii="GHEA Grapalat" w:hAnsi="GHEA Grapalat"/>
          <w:lang w:val="hy-AM"/>
        </w:rPr>
        <w:t>-</w:t>
      </w:r>
      <w:r w:rsidRPr="00F57A81">
        <w:rPr>
          <w:rFonts w:ascii="GHEA Grapalat" w:hAnsi="GHEA Grapalat"/>
          <w:lang w:val="hy-AM"/>
        </w:rPr>
        <w:t>ում կացության և բնակության հարցերով մատուցվող ծառայությունների էլեկտրոնային միասնական հարթակ, որի կենսագործման նպատակով մշակված «Օտարերկրացիների մասին» ՀՀ օրենքում փոփոխություններ և լրացումներ կատարելու մասին» օրենքի նախագիծ</w:t>
      </w:r>
      <w:r w:rsidR="002379A7" w:rsidRPr="001E7818">
        <w:rPr>
          <w:rFonts w:ascii="GHEA Grapalat" w:hAnsi="GHEA Grapalat"/>
          <w:lang w:val="hy-AM"/>
        </w:rPr>
        <w:t>ը ներկայացվել է</w:t>
      </w:r>
      <w:r w:rsidR="00312F91">
        <w:rPr>
          <w:rFonts w:ascii="GHEA Grapalat" w:hAnsi="GHEA Grapalat"/>
          <w:color w:val="FF0000"/>
          <w:lang w:val="hy-AM"/>
        </w:rPr>
        <w:t xml:space="preserve"> </w:t>
      </w:r>
      <w:r w:rsidRPr="00F57A81">
        <w:rPr>
          <w:rFonts w:ascii="GHEA Grapalat" w:hAnsi="GHEA Grapalat"/>
          <w:lang w:val="hy-AM"/>
        </w:rPr>
        <w:t xml:space="preserve">Կառավարություն։ </w:t>
      </w:r>
    </w:p>
    <w:p w:rsidR="00AA40E8" w:rsidRPr="00D615DE" w:rsidRDefault="00AA40E8" w:rsidP="00DF7E17">
      <w:pPr>
        <w:spacing w:after="0"/>
        <w:ind w:firstLine="567"/>
        <w:jc w:val="both"/>
        <w:rPr>
          <w:rFonts w:ascii="GHEA Grapalat" w:hAnsi="GHEA Grapalat"/>
          <w:lang w:val="hy-AM"/>
        </w:rPr>
      </w:pPr>
      <w:r w:rsidRPr="00F57A81">
        <w:rPr>
          <w:rFonts w:ascii="GHEA Grapalat" w:hAnsi="GHEA Grapalat"/>
          <w:lang w:val="hy-AM"/>
        </w:rPr>
        <w:t xml:space="preserve">Նախաձեռնվել են ՀՀ-ում ապաստանի տրամադրման գործընթացների թվայնացման աշխատանքները։ </w:t>
      </w:r>
      <w:r w:rsidRPr="00D615DE">
        <w:rPr>
          <w:rFonts w:ascii="GHEA Grapalat" w:hAnsi="GHEA Grapalat"/>
          <w:lang w:val="hy-AM"/>
        </w:rPr>
        <w:t>«Փախստականների և ապաստանի</w:t>
      </w:r>
      <w:r w:rsidR="00D76461" w:rsidRPr="00D615DE">
        <w:rPr>
          <w:rFonts w:ascii="GHEA Grapalat" w:hAnsi="GHEA Grapalat"/>
          <w:lang w:val="hy-AM"/>
        </w:rPr>
        <w:t xml:space="preserve"> </w:t>
      </w:r>
      <w:r w:rsidRPr="00D615DE">
        <w:rPr>
          <w:rFonts w:ascii="GHEA Grapalat" w:hAnsi="GHEA Grapalat"/>
          <w:lang w:val="hy-AM"/>
        </w:rPr>
        <w:t>մասին» ՀՀ օրենքում փոփոխություններ և լրացումներ կատարելու մասին» օրենքի նախագիծը գտնվում է շրջանառության փուլում։</w:t>
      </w:r>
    </w:p>
    <w:p w:rsidR="00AA40E8" w:rsidRPr="00DF7E17" w:rsidRDefault="00AA40E8" w:rsidP="00DF7E17">
      <w:pPr>
        <w:spacing w:after="0"/>
        <w:ind w:firstLine="567"/>
        <w:jc w:val="both"/>
        <w:rPr>
          <w:rFonts w:ascii="GHEA Grapalat" w:hAnsi="GHEA Grapalat"/>
          <w:lang w:val="hy-AM"/>
        </w:rPr>
      </w:pPr>
      <w:r w:rsidRPr="00F57A81">
        <w:rPr>
          <w:rFonts w:ascii="GHEA Grapalat" w:hAnsi="GHEA Grapalat"/>
          <w:lang w:val="hy-AM"/>
        </w:rPr>
        <w:t>Մ</w:t>
      </w:r>
      <w:r w:rsidRPr="00DF7E17">
        <w:rPr>
          <w:rFonts w:ascii="GHEA Grapalat" w:hAnsi="GHEA Grapalat"/>
          <w:lang w:val="hy-AM"/>
        </w:rPr>
        <w:t xml:space="preserve">իջազգային փորձագետների ներգրավմամբ մշակվում են </w:t>
      </w:r>
      <w:r w:rsidRPr="00D615DE">
        <w:rPr>
          <w:rFonts w:ascii="GHEA Grapalat" w:hAnsi="GHEA Grapalat"/>
          <w:lang w:val="hy-AM"/>
        </w:rPr>
        <w:t>նաև</w:t>
      </w:r>
      <w:r w:rsidR="00D615DE" w:rsidRPr="00D615DE">
        <w:rPr>
          <w:rFonts w:ascii="GHEA Grapalat" w:hAnsi="GHEA Grapalat"/>
          <w:lang w:val="hy-AM"/>
        </w:rPr>
        <w:t xml:space="preserve"> </w:t>
      </w:r>
      <w:r w:rsidRPr="00D615DE">
        <w:rPr>
          <w:rFonts w:ascii="GHEA Grapalat" w:hAnsi="GHEA Grapalat"/>
          <w:lang w:val="hy-AM"/>
        </w:rPr>
        <w:t>Բնակչության</w:t>
      </w:r>
      <w:r w:rsidRPr="00DF7E17">
        <w:rPr>
          <w:rFonts w:ascii="GHEA Grapalat" w:hAnsi="GHEA Grapalat"/>
          <w:lang w:val="hy-AM"/>
        </w:rPr>
        <w:t xml:space="preserve"> </w:t>
      </w:r>
      <w:r w:rsidR="00D615DE" w:rsidRPr="00D615DE">
        <w:rPr>
          <w:rFonts w:ascii="GHEA Grapalat" w:hAnsi="GHEA Grapalat"/>
          <w:lang w:val="hy-AM"/>
        </w:rPr>
        <w:t xml:space="preserve">նոր </w:t>
      </w:r>
      <w:r w:rsidRPr="00DF7E17">
        <w:rPr>
          <w:rFonts w:ascii="GHEA Grapalat" w:hAnsi="GHEA Grapalat"/>
          <w:lang w:val="hy-AM"/>
        </w:rPr>
        <w:t xml:space="preserve">պետական ռեգիստրի ընդհանուր ճարտարապետությունը և տեխնիկական առաջադրանքը։ </w:t>
      </w:r>
      <w:r w:rsidRPr="00D615DE">
        <w:rPr>
          <w:rFonts w:ascii="GHEA Grapalat" w:hAnsi="GHEA Grapalat"/>
          <w:lang w:val="hy-AM"/>
        </w:rPr>
        <w:t>Շրջանառվել է</w:t>
      </w:r>
      <w:r w:rsidRPr="00DF7E17">
        <w:rPr>
          <w:rFonts w:ascii="GHEA Grapalat" w:hAnsi="GHEA Grapalat"/>
          <w:lang w:val="hy-AM"/>
        </w:rPr>
        <w:t xml:space="preserve"> «Բնակչության պետական ռեգիստրի մասին» նոր օրենքի նախագիծը։ Բնակչության պետական ռեգիստրի տրամաբանությունը փոխվելու է ինչպես օրենքի, այնպես էլ ծրագրային ապահովման առումով։</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Վերջնական թեստավորման փուլում է գտնվում ԼՂ վարչական ռեգիստրի ծրագիրը, որը կմեկտեղի բնակչության վերաբերյալ տեղեկատվության բոլոր բաղադրիչները՝ բացառությամբ ԼՂ կադաստրի տվյալների։ Ռեգիստրի տեղեկություններից օգտվելու հետ կապված իրավահարաբերությունները կարգավորող իրավական ակտի ընդունումից հետո համակարգը կգործարկվի։</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Քաղաքացիներին` ըստ բնակության վայրի փաստացի հաշվառման առցանց դիմումների ընդունման համակարգի ներդրման նպատակով կազմվել է ծրագրային ապահովման մշակման տեխնիկական առաջադրանքը։ Որդեգրվել է դիմումների ընդունման և գործընթացների իրականացման նոր մոտեցում։ Ծրագրային ապահովման գործարկումը նախատեսվում է</w:t>
      </w:r>
      <w:r w:rsidR="008C7BF4" w:rsidRPr="00DF7E17">
        <w:rPr>
          <w:rFonts w:ascii="GHEA Grapalat" w:hAnsi="GHEA Grapalat"/>
          <w:lang w:val="hy-AM"/>
        </w:rPr>
        <w:t xml:space="preserve"> 2025</w:t>
      </w:r>
      <w:r w:rsidRPr="00DF7E17">
        <w:rPr>
          <w:rFonts w:ascii="GHEA Grapalat" w:hAnsi="GHEA Grapalat"/>
          <w:lang w:val="hy-AM"/>
        </w:rPr>
        <w:t>թ։</w:t>
      </w:r>
    </w:p>
    <w:p w:rsidR="00AA40E8" w:rsidRPr="00DF7E17" w:rsidRDefault="00AA40E8" w:rsidP="00DF7E17">
      <w:pPr>
        <w:pStyle w:val="NormalWeb"/>
        <w:spacing w:before="0" w:beforeAutospacing="0" w:after="0" w:afterAutospacing="0" w:line="276" w:lineRule="auto"/>
        <w:ind w:firstLine="567"/>
        <w:contextualSpacing/>
        <w:jc w:val="both"/>
        <w:rPr>
          <w:rFonts w:ascii="GHEA Grapalat" w:eastAsia="Calibri" w:hAnsi="GHEA Grapalat"/>
          <w:sz w:val="22"/>
          <w:szCs w:val="22"/>
          <w:lang w:val="hy-AM"/>
        </w:rPr>
      </w:pPr>
      <w:r w:rsidRPr="00DF7E17">
        <w:rPr>
          <w:rFonts w:ascii="GHEA Grapalat" w:eastAsia="Calibri" w:hAnsi="GHEA Grapalat"/>
          <w:sz w:val="22"/>
          <w:szCs w:val="22"/>
          <w:lang w:val="hy-AM"/>
        </w:rPr>
        <w:t>2024թ</w:t>
      </w:r>
      <w:r w:rsidR="008C7BF4" w:rsidRPr="00DF7E17">
        <w:rPr>
          <w:rFonts w:ascii="GHEA Grapalat" w:eastAsia="Calibri" w:hAnsi="GHEA Grapalat"/>
          <w:sz w:val="22"/>
          <w:szCs w:val="22"/>
          <w:lang w:val="hy-AM"/>
        </w:rPr>
        <w:t>.</w:t>
      </w:r>
      <w:r w:rsidRPr="00DF7E17">
        <w:rPr>
          <w:rFonts w:ascii="GHEA Grapalat" w:eastAsia="Calibri" w:hAnsi="GHEA Grapalat"/>
          <w:sz w:val="22"/>
          <w:szCs w:val="22"/>
          <w:lang w:val="hy-AM"/>
        </w:rPr>
        <w:t xml:space="preserve"> դեկտեմբերի 13-ից շահագործվում է </w:t>
      </w:r>
      <w:r w:rsidR="001E564F">
        <w:rPr>
          <w:rFonts w:ascii="GHEA Grapalat" w:eastAsia="Calibri" w:hAnsi="GHEA Grapalat"/>
          <w:sz w:val="22"/>
          <w:szCs w:val="22"/>
          <w:lang w:val="hy-AM"/>
        </w:rPr>
        <w:t>ՆԳՆ</w:t>
      </w:r>
      <w:r w:rsidRPr="00DF7E17">
        <w:rPr>
          <w:rFonts w:ascii="GHEA Grapalat" w:eastAsia="Calibri" w:hAnsi="GHEA Grapalat"/>
          <w:sz w:val="22"/>
          <w:szCs w:val="22"/>
          <w:lang w:val="hy-AM"/>
        </w:rPr>
        <w:t xml:space="preserve"> Միգրացիայի և քաղաքացիության ծառայության</w:t>
      </w:r>
      <w:r w:rsidR="00C0601E" w:rsidRPr="00DF7E17">
        <w:rPr>
          <w:rFonts w:ascii="GHEA Grapalat" w:eastAsia="Calibri" w:hAnsi="GHEA Grapalat"/>
          <w:sz w:val="22"/>
          <w:szCs w:val="22"/>
          <w:lang w:val="hy-AM"/>
        </w:rPr>
        <w:t xml:space="preserve"> </w:t>
      </w:r>
      <w:r w:rsidRPr="00DF7E17">
        <w:rPr>
          <w:rFonts w:ascii="GHEA Grapalat" w:eastAsia="Calibri" w:hAnsi="GHEA Grapalat"/>
          <w:sz w:val="22"/>
          <w:szCs w:val="22"/>
          <w:lang w:val="hy-AM"/>
        </w:rPr>
        <w:t>զանգերի կենտրոնը, որը քաղաքացիներին օպերատիվորեն տրամադրում է ծառայությունների ստացմանը վերաբերող մասնագիտական խորհրդատվություն՝ անհրաժեշտության դեպքում զանգերն ուղղորդելով համապատասխան մասնագետին։ Ներդրված համակարգն ապահովում է զանգերի մեծ թողունակություն։</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ՀՀ</w:t>
      </w:r>
      <w:r w:rsidR="0016206F" w:rsidRPr="00DF7E17">
        <w:rPr>
          <w:rFonts w:ascii="GHEA Grapalat" w:hAnsi="GHEA Grapalat"/>
          <w:lang w:val="hy-AM"/>
        </w:rPr>
        <w:t>-</w:t>
      </w:r>
      <w:r w:rsidRPr="00DF7E17">
        <w:rPr>
          <w:rFonts w:ascii="GHEA Grapalat" w:hAnsi="GHEA Grapalat"/>
          <w:lang w:val="hy-AM"/>
        </w:rPr>
        <w:t>ում ապաստան հայցող օտարերկրյա քաղաքացիների և քաղաքացիություն չունեցող անձանց ընդունման մեխանիզմների կատարելագործման համատեքստում</w:t>
      </w:r>
      <w:r w:rsidR="008C7BF4" w:rsidRPr="00DF7E17">
        <w:rPr>
          <w:rFonts w:ascii="GHEA Grapalat" w:hAnsi="GHEA Grapalat"/>
          <w:lang w:val="hy-AM"/>
        </w:rPr>
        <w:t xml:space="preserve"> 2024</w:t>
      </w:r>
      <w:r w:rsidRPr="00DF7E17">
        <w:rPr>
          <w:rFonts w:ascii="GHEA Grapalat" w:hAnsi="GHEA Grapalat"/>
          <w:lang w:val="hy-AM"/>
        </w:rPr>
        <w:t>թ</w:t>
      </w:r>
      <w:r w:rsidR="008C7BF4" w:rsidRPr="00DF7E17">
        <w:rPr>
          <w:rFonts w:ascii="GHEA Grapalat" w:hAnsi="GHEA Grapalat"/>
          <w:lang w:val="hy-AM"/>
        </w:rPr>
        <w:t>.</w:t>
      </w:r>
      <w:r w:rsidRPr="00DF7E17">
        <w:rPr>
          <w:rFonts w:ascii="GHEA Grapalat" w:hAnsi="GHEA Grapalat"/>
          <w:lang w:val="hy-AM"/>
        </w:rPr>
        <w:t xml:space="preserve"> նոյեմբերի 26-ին ավարտվել է Աբովյան քաղաքում տեղակայված՝ </w:t>
      </w:r>
      <w:r w:rsidRPr="00F57A81">
        <w:rPr>
          <w:rFonts w:ascii="GHEA Grapalat" w:hAnsi="GHEA Grapalat"/>
          <w:lang w:val="hy-AM"/>
        </w:rPr>
        <w:t>ապաստան հայցողների նոր կացարանի</w:t>
      </w:r>
      <w:r w:rsidRPr="00DF7E17">
        <w:rPr>
          <w:rFonts w:ascii="GHEA Grapalat" w:hAnsi="GHEA Grapalat"/>
          <w:lang w:val="hy-AM"/>
        </w:rPr>
        <w:t xml:space="preserve"> շինարարությունը։ Ներկայումս կատարվում են ներքին հարդարման և կահավորման</w:t>
      </w:r>
      <w:r w:rsidR="00D76461">
        <w:rPr>
          <w:rFonts w:ascii="GHEA Grapalat" w:hAnsi="GHEA Grapalat"/>
          <w:lang w:val="hy-AM"/>
        </w:rPr>
        <w:t xml:space="preserve"> </w:t>
      </w:r>
      <w:r w:rsidRPr="00DF7E17">
        <w:rPr>
          <w:rFonts w:ascii="GHEA Grapalat" w:hAnsi="GHEA Grapalat"/>
          <w:lang w:val="hy-AM"/>
        </w:rPr>
        <w:t>աշխատանքներ, և առաջիկայում հնարավոր կլինի ընդունել ապաստան հայցողներին։ 2024թ</w:t>
      </w:r>
      <w:r w:rsidR="008C7BF4" w:rsidRPr="00DF7E17">
        <w:rPr>
          <w:rFonts w:ascii="GHEA Grapalat" w:hAnsi="GHEA Grapalat"/>
          <w:lang w:val="hy-AM"/>
        </w:rPr>
        <w:t>.</w:t>
      </w:r>
      <w:r w:rsidRPr="00DF7E17">
        <w:rPr>
          <w:rFonts w:ascii="GHEA Grapalat" w:hAnsi="GHEA Grapalat"/>
          <w:lang w:val="hy-AM"/>
        </w:rPr>
        <w:t xml:space="preserve"> ընթացքում ապաստանի հայցեր </w:t>
      </w:r>
      <w:r w:rsidR="000C0ADC">
        <w:rPr>
          <w:rFonts w:ascii="GHEA Grapalat" w:hAnsi="GHEA Grapalat"/>
          <w:lang w:val="hy-AM"/>
        </w:rPr>
        <w:t>են</w:t>
      </w:r>
      <w:r w:rsidRPr="00DF7E17">
        <w:rPr>
          <w:rFonts w:ascii="GHEA Grapalat" w:hAnsi="GHEA Grapalat"/>
          <w:lang w:val="hy-AM"/>
        </w:rPr>
        <w:t xml:space="preserve"> ստացվել 660 օտարերկրյա քաղաքացուց (2023թ</w:t>
      </w:r>
      <w:r w:rsidR="008C7BF4" w:rsidRPr="00DF7E17">
        <w:rPr>
          <w:rFonts w:ascii="GHEA Grapalat" w:hAnsi="GHEA Grapalat"/>
          <w:lang w:val="hy-AM"/>
        </w:rPr>
        <w:t>.</w:t>
      </w:r>
      <w:r w:rsidRPr="00DF7E17">
        <w:rPr>
          <w:rFonts w:ascii="GHEA Grapalat" w:hAnsi="GHEA Grapalat"/>
          <w:lang w:val="hy-AM"/>
        </w:rPr>
        <w:t xml:space="preserve"> թիվը կազմել է 819):</w:t>
      </w:r>
    </w:p>
    <w:p w:rsidR="00AA40E8" w:rsidRPr="00DF7E17" w:rsidRDefault="00AA40E8" w:rsidP="00DF7E17">
      <w:pPr>
        <w:spacing w:after="0"/>
        <w:ind w:firstLine="567"/>
        <w:jc w:val="both"/>
        <w:rPr>
          <w:rFonts w:ascii="GHEA Grapalat" w:hAnsi="GHEA Grapalat"/>
          <w:lang w:val="hy-AM"/>
        </w:rPr>
      </w:pPr>
      <w:r w:rsidRPr="00DF7E17">
        <w:rPr>
          <w:rFonts w:ascii="GHEA Grapalat" w:hAnsi="GHEA Grapalat"/>
          <w:lang w:val="hy-AM"/>
        </w:rPr>
        <w:t>Եվրոպական կողմի հետ համատեղ աշխատանքներ են տարվում ՀՀ-ԵՄ վիզաների ազատականացման գործընթացի քայլերի հաջորդականության, ընթացակարգերի և ժամկետների որոշակիացման ուղղությամբ։ Նախատեսվում է ՀՀ-ԵՄ համատեքստում մշակել ՀՀ-ԵՄ վիզաների ազատականացման գործողությունների ծրագիրը՝ այլ երկրների փորձով։</w:t>
      </w:r>
    </w:p>
    <w:p w:rsidR="00AA40E8" w:rsidRPr="00DF7E17" w:rsidRDefault="00AA40E8" w:rsidP="00DF7E17">
      <w:pPr>
        <w:spacing w:after="0"/>
        <w:ind w:firstLine="567"/>
        <w:jc w:val="both"/>
        <w:rPr>
          <w:rFonts w:ascii="GHEA Grapalat" w:hAnsi="GHEA Grapalat"/>
          <w:lang w:val="hy-AM"/>
        </w:rPr>
      </w:pPr>
    </w:p>
    <w:p w:rsidR="00EB35B4" w:rsidRPr="00A64A1A" w:rsidRDefault="00A54CFB" w:rsidP="00A64A1A">
      <w:pPr>
        <w:pStyle w:val="Heading5"/>
        <w:numPr>
          <w:ilvl w:val="4"/>
          <w:numId w:val="29"/>
        </w:numPr>
        <w:tabs>
          <w:tab w:val="left" w:pos="1276"/>
        </w:tabs>
        <w:spacing w:before="0" w:after="240" w:line="276" w:lineRule="auto"/>
        <w:ind w:left="1134" w:hanging="1134"/>
        <w:rPr>
          <w:rFonts w:ascii="GHEA Grapalat" w:hAnsi="GHEA Grapalat"/>
          <w:b/>
          <w:color w:val="auto"/>
          <w:sz w:val="24"/>
          <w:szCs w:val="24"/>
        </w:rPr>
      </w:pPr>
      <w:r w:rsidRPr="00A64A1A">
        <w:rPr>
          <w:rFonts w:ascii="GHEA Grapalat" w:hAnsi="GHEA Grapalat"/>
          <w:b/>
          <w:color w:val="auto"/>
          <w:sz w:val="24"/>
          <w:szCs w:val="24"/>
        </w:rPr>
        <w:t>ՆԳՆ</w:t>
      </w:r>
      <w:r w:rsidR="00EB35B4" w:rsidRPr="00A64A1A">
        <w:rPr>
          <w:rFonts w:ascii="GHEA Grapalat" w:hAnsi="GHEA Grapalat"/>
          <w:b/>
          <w:color w:val="auto"/>
          <w:sz w:val="24"/>
          <w:szCs w:val="24"/>
        </w:rPr>
        <w:t xml:space="preserve"> բյուջեի կատարման ամփոփ նկարագիր</w:t>
      </w:r>
    </w:p>
    <w:p w:rsidR="00794160" w:rsidRPr="00A64A1A" w:rsidRDefault="00794160" w:rsidP="00A64A1A">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A64A1A">
        <w:rPr>
          <w:rFonts w:ascii="GHEA Grapalat" w:hAnsi="GHEA Grapalat"/>
          <w:b/>
          <w:color w:val="auto"/>
          <w:sz w:val="24"/>
          <w:szCs w:val="24"/>
        </w:rPr>
        <w:t>Ծախսերի ամփոփագիր</w:t>
      </w:r>
    </w:p>
    <w:p w:rsidR="00AA3BE3" w:rsidRPr="000D5110" w:rsidRDefault="000C13AD" w:rsidP="000D5110">
      <w:pPr>
        <w:spacing w:after="0"/>
        <w:ind w:firstLine="567"/>
        <w:outlineLvl w:val="2"/>
        <w:rPr>
          <w:rFonts w:ascii="GHEA Grapalat" w:eastAsia="Times New Roman" w:hAnsi="GHEA Grapalat"/>
          <w:b/>
          <w:bCs/>
          <w:lang w:val="hy-AM"/>
        </w:rPr>
      </w:pPr>
      <w:r w:rsidRPr="000D5110">
        <w:rPr>
          <w:rFonts w:ascii="GHEA Grapalat" w:eastAsia="Times New Roman" w:hAnsi="GHEA Grapalat"/>
          <w:b/>
          <w:bCs/>
          <w:lang w:val="hy-AM"/>
        </w:rPr>
        <w:t>Ծ</w:t>
      </w:r>
      <w:r w:rsidR="00C71527" w:rsidRPr="000D5110">
        <w:rPr>
          <w:rFonts w:ascii="GHEA Grapalat" w:eastAsia="Times New Roman" w:hAnsi="GHEA Grapalat"/>
          <w:b/>
          <w:bCs/>
          <w:lang w:val="hy-AM"/>
        </w:rPr>
        <w:t>ախսերի կատարողականը</w:t>
      </w:r>
      <w:r w:rsidR="00FC212D" w:rsidRPr="000D5110">
        <w:rPr>
          <w:rFonts w:ascii="GHEA Grapalat" w:eastAsia="Times New Roman" w:hAnsi="GHEA Grapalat"/>
          <w:b/>
          <w:bCs/>
          <w:lang w:val="hy-AM"/>
        </w:rPr>
        <w:t>`</w:t>
      </w:r>
      <w:r w:rsidR="006953B7" w:rsidRPr="000D5110">
        <w:rPr>
          <w:rFonts w:ascii="GHEA Grapalat" w:eastAsia="Times New Roman" w:hAnsi="GHEA Grapalat"/>
          <w:b/>
          <w:bCs/>
          <w:lang w:val="hy-AM"/>
        </w:rPr>
        <w:t xml:space="preserve"> </w:t>
      </w:r>
      <w:r w:rsidR="001359C9" w:rsidRPr="000D5110">
        <w:rPr>
          <w:rFonts w:ascii="GHEA Grapalat" w:eastAsia="Times New Roman" w:hAnsi="GHEA Grapalat"/>
          <w:b/>
          <w:bCs/>
          <w:lang w:val="hy-AM"/>
        </w:rPr>
        <w:t>9</w:t>
      </w:r>
      <w:r w:rsidR="00692C71" w:rsidRPr="000D5110">
        <w:rPr>
          <w:rFonts w:ascii="GHEA Grapalat" w:eastAsia="Times New Roman" w:hAnsi="GHEA Grapalat"/>
          <w:b/>
          <w:bCs/>
          <w:lang w:val="hy-AM"/>
        </w:rPr>
        <w:t>7</w:t>
      </w:r>
      <w:r w:rsidR="001359C9" w:rsidRPr="000D5110">
        <w:rPr>
          <w:rFonts w:ascii="GHEA Grapalat" w:eastAsia="Times New Roman" w:hAnsi="GHEA Grapalat"/>
          <w:b/>
          <w:bCs/>
          <w:lang w:val="hy-AM"/>
        </w:rPr>
        <w:t>.</w:t>
      </w:r>
      <w:r w:rsidR="00692C71" w:rsidRPr="000D5110">
        <w:rPr>
          <w:rFonts w:ascii="GHEA Grapalat" w:eastAsia="Times New Roman" w:hAnsi="GHEA Grapalat"/>
          <w:b/>
          <w:bCs/>
          <w:lang w:val="hy-AM"/>
        </w:rPr>
        <w:t>2</w:t>
      </w:r>
      <w:r w:rsidR="00A938B6" w:rsidRPr="000D5110">
        <w:rPr>
          <w:rFonts w:ascii="GHEA Grapalat" w:eastAsia="Times New Roman" w:hAnsi="GHEA Grapalat"/>
          <w:b/>
          <w:bCs/>
          <w:lang w:val="hy-AM"/>
        </w:rPr>
        <w:t>%</w:t>
      </w:r>
      <w:r w:rsidR="006953B7" w:rsidRPr="000D5110">
        <w:rPr>
          <w:rFonts w:ascii="GHEA Grapalat" w:eastAsia="Times New Roman" w:hAnsi="GHEA Grapalat"/>
          <w:b/>
          <w:bCs/>
          <w:lang w:val="hy-AM"/>
        </w:rPr>
        <w:t>:</w:t>
      </w:r>
    </w:p>
    <w:p w:rsidR="001A70EE" w:rsidRDefault="001A70EE" w:rsidP="000D5110">
      <w:pPr>
        <w:spacing w:after="0"/>
        <w:ind w:firstLine="567"/>
        <w:jc w:val="both"/>
        <w:rPr>
          <w:rFonts w:ascii="GHEA Grapalat" w:hAnsi="GHEA Grapalat"/>
          <w:lang w:val="hy-AM"/>
        </w:rPr>
      </w:pPr>
    </w:p>
    <w:p w:rsidR="008E1D6F" w:rsidRPr="00DE5A2F" w:rsidRDefault="008E1D6F" w:rsidP="000D5110">
      <w:pPr>
        <w:spacing w:after="0"/>
        <w:jc w:val="both"/>
        <w:rPr>
          <w:rFonts w:ascii="GHEA Grapalat" w:hAnsi="GHEA Grapalat"/>
          <w:b/>
          <w:sz w:val="18"/>
          <w:szCs w:val="18"/>
          <w:u w:val="single"/>
          <w:lang w:val="hy-AM"/>
        </w:rPr>
      </w:pPr>
      <w:r w:rsidRPr="00DE5A2F">
        <w:rPr>
          <w:rFonts w:ascii="GHEA Grapalat" w:hAnsi="GHEA Grapalat"/>
          <w:b/>
          <w:sz w:val="18"/>
          <w:szCs w:val="18"/>
          <w:lang w:val="hy-AM"/>
        </w:rPr>
        <w:t>Աղյուսակ 1</w:t>
      </w:r>
      <w:r w:rsidR="0092495F" w:rsidRPr="00AC304E">
        <w:rPr>
          <w:rFonts w:ascii="GHEA Grapalat" w:hAnsi="GHEA Grapalat"/>
          <w:b/>
          <w:sz w:val="18"/>
          <w:szCs w:val="18"/>
          <w:lang w:val="hy-AM"/>
        </w:rPr>
        <w:t>.</w:t>
      </w:r>
      <w:r w:rsidRPr="00DE5A2F">
        <w:rPr>
          <w:rFonts w:ascii="GHEA Grapalat" w:hAnsi="GHEA Grapalat"/>
          <w:b/>
          <w:sz w:val="18"/>
          <w:szCs w:val="18"/>
          <w:lang w:val="hy-AM"/>
        </w:rPr>
        <w:t xml:space="preserve"> 2024թ. </w:t>
      </w:r>
      <w:r w:rsidR="009558E1">
        <w:rPr>
          <w:rFonts w:ascii="GHEA Grapalat" w:hAnsi="GHEA Grapalat"/>
          <w:b/>
          <w:sz w:val="18"/>
          <w:szCs w:val="18"/>
          <w:lang w:val="hy-AM"/>
        </w:rPr>
        <w:t xml:space="preserve">ՀՀ </w:t>
      </w:r>
      <w:r w:rsidR="00A54CFB">
        <w:rPr>
          <w:rFonts w:ascii="GHEA Grapalat" w:hAnsi="GHEA Grapalat"/>
          <w:b/>
          <w:sz w:val="18"/>
          <w:szCs w:val="18"/>
          <w:lang w:val="hy-AM"/>
        </w:rPr>
        <w:t>ՆԳՆ</w:t>
      </w:r>
      <w:r w:rsidRPr="00DE5A2F">
        <w:rPr>
          <w:rFonts w:ascii="GHEA Grapalat" w:hAnsi="GHEA Grapalat"/>
          <w:b/>
          <w:sz w:val="18"/>
          <w:szCs w:val="18"/>
          <w:lang w:val="hy-AM"/>
        </w:rPr>
        <w:t xml:space="preserve"> ծրագրերը և միջոցառումները</w:t>
      </w:r>
    </w:p>
    <w:tbl>
      <w:tblPr>
        <w:tblStyle w:val="TableGrid"/>
        <w:tblW w:w="10206" w:type="dxa"/>
        <w:tblInd w:w="-5" w:type="dxa"/>
        <w:tblLayout w:type="fixed"/>
        <w:tblLook w:val="04A0" w:firstRow="1" w:lastRow="0" w:firstColumn="1" w:lastColumn="0" w:noHBand="0" w:noVBand="1"/>
      </w:tblPr>
      <w:tblGrid>
        <w:gridCol w:w="1530"/>
        <w:gridCol w:w="1164"/>
        <w:gridCol w:w="1086"/>
        <w:gridCol w:w="5400"/>
        <w:gridCol w:w="1026"/>
      </w:tblGrid>
      <w:tr w:rsidR="00126398" w:rsidRPr="009558E1" w:rsidTr="002E1E75">
        <w:tc>
          <w:tcPr>
            <w:tcW w:w="1530" w:type="dxa"/>
            <w:shd w:val="clear" w:color="auto" w:fill="D9E2F3"/>
          </w:tcPr>
          <w:p w:rsidR="00A22622" w:rsidRPr="00CB1740" w:rsidRDefault="00A22622" w:rsidP="006A6985">
            <w:pPr>
              <w:spacing w:after="0"/>
              <w:jc w:val="both"/>
              <w:rPr>
                <w:rFonts w:ascii="GHEA Grapalat" w:hAnsi="GHEA Grapalat" w:cs="Sylfaen"/>
                <w:iCs/>
                <w:lang w:val="hy-AM"/>
              </w:rPr>
            </w:pPr>
          </w:p>
        </w:tc>
        <w:tc>
          <w:tcPr>
            <w:tcW w:w="1164"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Հաստատ</w:t>
            </w:r>
            <w:r w:rsidR="00CB1740" w:rsidRPr="009558E1">
              <w:rPr>
                <w:rFonts w:ascii="GHEA Grapalat" w:hAnsi="GHEA Grapalat" w:cs="Sylfaen"/>
                <w:iCs/>
                <w:sz w:val="18"/>
                <w:szCs w:val="18"/>
                <w:lang w:val="hy-AM"/>
              </w:rPr>
              <w:t>-</w:t>
            </w:r>
            <w:r w:rsidRPr="00CB1740">
              <w:rPr>
                <w:rFonts w:ascii="GHEA Grapalat" w:hAnsi="GHEA Grapalat" w:cs="Sylfaen"/>
                <w:iCs/>
                <w:sz w:val="18"/>
                <w:szCs w:val="18"/>
                <w:lang w:val="hy-AM"/>
              </w:rPr>
              <w:t>ված</w:t>
            </w:r>
          </w:p>
        </w:tc>
        <w:tc>
          <w:tcPr>
            <w:tcW w:w="1086"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Ճշտված</w:t>
            </w:r>
          </w:p>
        </w:tc>
        <w:tc>
          <w:tcPr>
            <w:tcW w:w="5400"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Փոփոխության բացատրություն</w:t>
            </w:r>
          </w:p>
        </w:tc>
        <w:tc>
          <w:tcPr>
            <w:tcW w:w="1026" w:type="dxa"/>
            <w:shd w:val="clear" w:color="auto" w:fill="D9E2F3"/>
          </w:tcPr>
          <w:p w:rsidR="00A22622" w:rsidRPr="00CB1740" w:rsidRDefault="00A22622" w:rsidP="006A6985">
            <w:pPr>
              <w:spacing w:after="0"/>
              <w:jc w:val="center"/>
              <w:rPr>
                <w:rFonts w:ascii="GHEA Grapalat" w:hAnsi="GHEA Grapalat" w:cs="Sylfaen"/>
                <w:iCs/>
                <w:sz w:val="18"/>
                <w:szCs w:val="18"/>
                <w:lang w:val="hy-AM"/>
              </w:rPr>
            </w:pPr>
            <w:r w:rsidRPr="00CB1740">
              <w:rPr>
                <w:rFonts w:ascii="GHEA Grapalat" w:hAnsi="GHEA Grapalat" w:cs="Sylfaen"/>
                <w:iCs/>
                <w:sz w:val="18"/>
                <w:szCs w:val="18"/>
                <w:lang w:val="hy-AM"/>
              </w:rPr>
              <w:t>Փաստ</w:t>
            </w:r>
          </w:p>
        </w:tc>
      </w:tr>
      <w:tr w:rsidR="00126398" w:rsidRPr="009558E1" w:rsidTr="002E1E75">
        <w:tc>
          <w:tcPr>
            <w:tcW w:w="1530" w:type="dxa"/>
          </w:tcPr>
          <w:p w:rsidR="00A22622" w:rsidRPr="007A4A68" w:rsidRDefault="00A22622" w:rsidP="006A698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CB1740" w:rsidRPr="009558E1">
              <w:rPr>
                <w:rFonts w:ascii="GHEA Grapalat" w:hAnsi="GHEA Grapalat" w:cs="Sylfaen"/>
                <w:iCs/>
                <w:sz w:val="18"/>
                <w:szCs w:val="18"/>
                <w:lang w:val="hy-AM"/>
              </w:rPr>
              <w:t xml:space="preserve"> </w:t>
            </w:r>
            <w:r w:rsidRPr="009558E1">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64"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3</w:t>
            </w:r>
          </w:p>
        </w:tc>
        <w:tc>
          <w:tcPr>
            <w:tcW w:w="1086"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3</w:t>
            </w:r>
          </w:p>
        </w:tc>
        <w:tc>
          <w:tcPr>
            <w:tcW w:w="5400" w:type="dxa"/>
          </w:tcPr>
          <w:p w:rsidR="00A22622" w:rsidRPr="009558E1" w:rsidRDefault="00E16B03"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w:t>
            </w:r>
          </w:p>
        </w:tc>
        <w:tc>
          <w:tcPr>
            <w:tcW w:w="1026"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3</w:t>
            </w:r>
          </w:p>
        </w:tc>
      </w:tr>
      <w:tr w:rsidR="00126398" w:rsidRPr="008E6B0E" w:rsidTr="002E1E75">
        <w:tc>
          <w:tcPr>
            <w:tcW w:w="1530" w:type="dxa"/>
          </w:tcPr>
          <w:p w:rsidR="00A22622" w:rsidRPr="007A4A68" w:rsidRDefault="00A22622" w:rsidP="006A698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CB1740" w:rsidRPr="009558E1">
              <w:rPr>
                <w:rFonts w:ascii="GHEA Grapalat" w:hAnsi="GHEA Grapalat" w:cs="Sylfaen"/>
                <w:iCs/>
                <w:sz w:val="18"/>
                <w:szCs w:val="18"/>
                <w:lang w:val="hy-AM"/>
              </w:rPr>
              <w:t xml:space="preserve"> </w:t>
            </w:r>
            <w:r w:rsidRPr="009558E1">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9558E1">
              <w:rPr>
                <w:rFonts w:ascii="GHEA Grapalat" w:hAnsi="GHEA Grapalat" w:cs="Sylfaen"/>
                <w:iCs/>
                <w:sz w:val="18"/>
                <w:szCs w:val="18"/>
                <w:lang w:val="hy-AM"/>
              </w:rPr>
              <w:t>)</w:t>
            </w:r>
          </w:p>
        </w:tc>
        <w:tc>
          <w:tcPr>
            <w:tcW w:w="1164"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21</w:t>
            </w:r>
          </w:p>
        </w:tc>
        <w:tc>
          <w:tcPr>
            <w:tcW w:w="1086" w:type="dxa"/>
          </w:tcPr>
          <w:p w:rsidR="00A22622" w:rsidRPr="009558E1" w:rsidRDefault="00B8430F" w:rsidP="006A6985">
            <w:pPr>
              <w:spacing w:after="0"/>
              <w:jc w:val="right"/>
              <w:rPr>
                <w:rFonts w:ascii="GHEA Grapalat" w:hAnsi="GHEA Grapalat" w:cs="Sylfaen"/>
                <w:iCs/>
                <w:sz w:val="18"/>
                <w:szCs w:val="18"/>
                <w:lang w:val="hy-AM"/>
              </w:rPr>
            </w:pPr>
            <w:r w:rsidRPr="009558E1">
              <w:rPr>
                <w:rFonts w:ascii="GHEA Grapalat" w:hAnsi="GHEA Grapalat" w:cs="Sylfaen"/>
                <w:iCs/>
                <w:sz w:val="18"/>
                <w:szCs w:val="18"/>
                <w:lang w:val="hy-AM"/>
              </w:rPr>
              <w:t>23</w:t>
            </w:r>
          </w:p>
        </w:tc>
        <w:tc>
          <w:tcPr>
            <w:tcW w:w="5400" w:type="dxa"/>
          </w:tcPr>
          <w:p w:rsidR="00B2769C" w:rsidRDefault="00B2769C" w:rsidP="006A6985">
            <w:pPr>
              <w:spacing w:after="0"/>
              <w:jc w:val="both"/>
              <w:rPr>
                <w:rFonts w:ascii="GHEA Grapalat" w:hAnsi="GHEA Grapalat" w:cs="Sylfaen"/>
                <w:iCs/>
                <w:sz w:val="18"/>
                <w:szCs w:val="18"/>
                <w:lang w:val="hy-AM"/>
              </w:rPr>
            </w:pPr>
            <w:r>
              <w:rPr>
                <w:rFonts w:ascii="GHEA Grapalat" w:hAnsi="GHEA Grapalat" w:cs="Sylfaen"/>
                <w:iCs/>
                <w:sz w:val="18"/>
                <w:szCs w:val="18"/>
                <w:lang w:val="hy-AM"/>
              </w:rPr>
              <w:t xml:space="preserve">Միջոցառումների ավելացումները պայմանավորված </w:t>
            </w:r>
            <w:r w:rsidR="000626AB">
              <w:rPr>
                <w:rFonts w:ascii="GHEA Grapalat" w:hAnsi="GHEA Grapalat" w:cs="Sylfaen"/>
                <w:iCs/>
                <w:sz w:val="18"/>
                <w:szCs w:val="18"/>
                <w:lang w:val="hy-AM"/>
              </w:rPr>
              <w:t>են</w:t>
            </w:r>
            <w:r>
              <w:rPr>
                <w:rFonts w:ascii="GHEA Grapalat" w:hAnsi="GHEA Grapalat" w:cs="Sylfaen"/>
                <w:iCs/>
                <w:sz w:val="18"/>
                <w:szCs w:val="18"/>
                <w:lang w:val="hy-AM"/>
              </w:rPr>
              <w:t>՝</w:t>
            </w:r>
          </w:p>
          <w:p w:rsidR="00C7619D" w:rsidRPr="00050353" w:rsidRDefault="00C7619D" w:rsidP="005C6810">
            <w:pPr>
              <w:pStyle w:val="ListParagraph"/>
              <w:numPr>
                <w:ilvl w:val="0"/>
                <w:numId w:val="26"/>
              </w:numPr>
              <w:spacing w:after="0"/>
              <w:ind w:left="248" w:hanging="270"/>
              <w:jc w:val="both"/>
              <w:rPr>
                <w:rFonts w:ascii="GHEA Grapalat" w:eastAsia="Times New Roman" w:hAnsi="GHEA Grapalat" w:cs="Sylfaen"/>
                <w:iCs/>
                <w:sz w:val="18"/>
                <w:szCs w:val="18"/>
                <w:lang w:val="hy-AM" w:eastAsia="ru-RU"/>
              </w:rPr>
            </w:pPr>
            <w:r w:rsidRPr="00050353">
              <w:rPr>
                <w:rFonts w:ascii="GHEA Grapalat" w:eastAsia="Times New Roman" w:hAnsi="GHEA Grapalat" w:cs="Sylfaen"/>
                <w:iCs/>
                <w:sz w:val="18"/>
                <w:szCs w:val="18"/>
                <w:lang w:val="hy-AM" w:eastAsia="ru-RU"/>
              </w:rPr>
              <w:t>հ</w:t>
            </w:r>
            <w:r w:rsidR="006801E9" w:rsidRPr="00050353">
              <w:rPr>
                <w:rFonts w:ascii="GHEA Grapalat" w:eastAsia="Times New Roman" w:hAnsi="GHEA Grapalat" w:cs="Sylfaen"/>
                <w:iCs/>
                <w:sz w:val="18"/>
                <w:szCs w:val="18"/>
                <w:lang w:val="hy-AM" w:eastAsia="ru-RU"/>
              </w:rPr>
              <w:t xml:space="preserve">իմնականում </w:t>
            </w:r>
            <w:r w:rsidR="006003FB" w:rsidRPr="00050353">
              <w:rPr>
                <w:rFonts w:ascii="GHEA Grapalat" w:eastAsia="Times New Roman" w:hAnsi="GHEA Grapalat" w:cs="Sylfaen"/>
                <w:iCs/>
                <w:sz w:val="18"/>
                <w:szCs w:val="18"/>
                <w:lang w:val="hy-AM" w:eastAsia="ru-RU"/>
              </w:rPr>
              <w:t>պարեկային ծառայության և օպերատիվ կառավարման կենտրոնների կարիքների համար սպառա</w:t>
            </w:r>
            <w:r w:rsidR="000C3B63" w:rsidRPr="00050353">
              <w:rPr>
                <w:rFonts w:ascii="GHEA Grapalat" w:eastAsia="Times New Roman" w:hAnsi="GHEA Grapalat" w:cs="Sylfaen"/>
                <w:iCs/>
                <w:sz w:val="18"/>
                <w:szCs w:val="18"/>
                <w:lang w:val="hy-AM" w:eastAsia="ru-RU"/>
              </w:rPr>
              <w:t>-</w:t>
            </w:r>
            <w:r w:rsidR="006003FB" w:rsidRPr="00050353">
              <w:rPr>
                <w:rFonts w:ascii="GHEA Grapalat" w:eastAsia="Times New Roman" w:hAnsi="GHEA Grapalat" w:cs="Sylfaen"/>
                <w:iCs/>
                <w:sz w:val="18"/>
                <w:szCs w:val="18"/>
                <w:lang w:val="hy-AM" w:eastAsia="ru-RU"/>
              </w:rPr>
              <w:t>զինության, սարքերի և սարքավորումների ձեռքբեր</w:t>
            </w:r>
            <w:r w:rsidR="002967E9" w:rsidRPr="00050353">
              <w:rPr>
                <w:rFonts w:ascii="GHEA Grapalat" w:eastAsia="Times New Roman" w:hAnsi="GHEA Grapalat" w:cs="Sylfaen"/>
                <w:iCs/>
                <w:sz w:val="18"/>
                <w:szCs w:val="18"/>
                <w:lang w:val="hy-AM" w:eastAsia="ru-RU"/>
              </w:rPr>
              <w:t>մ</w:t>
            </w:r>
            <w:r w:rsidRPr="00050353">
              <w:rPr>
                <w:rFonts w:ascii="GHEA Grapalat" w:eastAsia="Times New Roman" w:hAnsi="GHEA Grapalat" w:cs="Sylfaen"/>
                <w:iCs/>
                <w:sz w:val="18"/>
                <w:szCs w:val="18"/>
                <w:lang w:val="hy-AM" w:eastAsia="ru-RU"/>
              </w:rPr>
              <w:t>ան և</w:t>
            </w:r>
            <w:r w:rsidR="0073251C" w:rsidRPr="00050353">
              <w:rPr>
                <w:rFonts w:ascii="GHEA Grapalat" w:eastAsia="Times New Roman" w:hAnsi="GHEA Grapalat" w:cs="Sylfaen"/>
                <w:iCs/>
                <w:sz w:val="18"/>
                <w:szCs w:val="18"/>
                <w:lang w:val="hy-AM" w:eastAsia="ru-RU"/>
              </w:rPr>
              <w:t xml:space="preserve"> </w:t>
            </w:r>
            <w:r w:rsidR="006003FB" w:rsidRPr="00050353">
              <w:rPr>
                <w:rFonts w:ascii="GHEA Grapalat" w:eastAsia="Times New Roman" w:hAnsi="GHEA Grapalat" w:cs="Sylfaen"/>
                <w:iCs/>
                <w:sz w:val="18"/>
                <w:szCs w:val="18"/>
                <w:lang w:val="hy-AM" w:eastAsia="ru-RU"/>
              </w:rPr>
              <w:t>նյութատեխնիկական բազայով ապահով</w:t>
            </w:r>
            <w:r w:rsidR="002967E9" w:rsidRPr="00050353">
              <w:rPr>
                <w:rFonts w:ascii="GHEA Grapalat" w:eastAsia="Times New Roman" w:hAnsi="GHEA Grapalat" w:cs="Sylfaen"/>
                <w:iCs/>
                <w:sz w:val="18"/>
                <w:szCs w:val="18"/>
                <w:lang w:val="hy-AM" w:eastAsia="ru-RU"/>
              </w:rPr>
              <w:t>մ</w:t>
            </w:r>
            <w:r w:rsidRPr="00050353">
              <w:rPr>
                <w:rFonts w:ascii="GHEA Grapalat" w:eastAsia="Times New Roman" w:hAnsi="GHEA Grapalat" w:cs="Sylfaen"/>
                <w:iCs/>
                <w:sz w:val="18"/>
                <w:szCs w:val="18"/>
                <w:lang w:val="hy-AM" w:eastAsia="ru-RU"/>
              </w:rPr>
              <w:t>ան նպատակով ՀՀ ՆԳՆ կարիքի բավարարմա</w:t>
            </w:r>
            <w:r w:rsidR="006A6985" w:rsidRPr="00050353">
              <w:rPr>
                <w:rFonts w:ascii="GHEA Grapalat" w:eastAsia="Times New Roman" w:hAnsi="GHEA Grapalat" w:cs="Sylfaen"/>
                <w:iCs/>
                <w:sz w:val="18"/>
                <w:szCs w:val="18"/>
                <w:lang w:val="hy-AM" w:eastAsia="ru-RU"/>
              </w:rPr>
              <w:t>մբ,</w:t>
            </w:r>
          </w:p>
          <w:p w:rsidR="00A22622" w:rsidRPr="000F36EA" w:rsidRDefault="000C3B63" w:rsidP="005C6810">
            <w:pPr>
              <w:pStyle w:val="ListParagraph"/>
              <w:numPr>
                <w:ilvl w:val="0"/>
                <w:numId w:val="26"/>
              </w:numPr>
              <w:spacing w:after="0"/>
              <w:ind w:left="248" w:hanging="270"/>
              <w:jc w:val="both"/>
              <w:rPr>
                <w:rFonts w:ascii="GHEA Grapalat" w:hAnsi="GHEA Grapalat" w:cs="Sylfaen"/>
                <w:iCs/>
                <w:sz w:val="18"/>
                <w:szCs w:val="18"/>
                <w:lang w:val="hy-AM"/>
              </w:rPr>
            </w:pPr>
            <w:r w:rsidRPr="00050353">
              <w:rPr>
                <w:rFonts w:ascii="GHEA Grapalat" w:hAnsi="GHEA Grapalat" w:cs="Sylfaen"/>
                <w:iCs/>
                <w:sz w:val="18"/>
                <w:szCs w:val="18"/>
                <w:lang w:val="hy-AM"/>
              </w:rPr>
              <w:t>ա</w:t>
            </w:r>
            <w:r>
              <w:rPr>
                <w:rFonts w:ascii="GHEA Grapalat" w:hAnsi="GHEA Grapalat" w:cs="Sylfaen"/>
                <w:iCs/>
                <w:sz w:val="18"/>
                <w:szCs w:val="18"/>
                <w:lang w:val="hy-AM"/>
              </w:rPr>
              <w:t>ռանց սահմանափակման</w:t>
            </w:r>
            <w:r w:rsidRPr="00050353">
              <w:rPr>
                <w:rFonts w:ascii="GHEA Grapalat" w:hAnsi="GHEA Grapalat" w:cs="Sylfaen"/>
                <w:iCs/>
                <w:sz w:val="18"/>
                <w:szCs w:val="18"/>
                <w:lang w:val="hy-AM"/>
              </w:rPr>
              <w:t>՝</w:t>
            </w:r>
            <w:r w:rsidRPr="00AA7911">
              <w:rPr>
                <w:rFonts w:ascii="GHEA Grapalat" w:hAnsi="GHEA Grapalat" w:cs="Sylfaen"/>
                <w:iCs/>
                <w:sz w:val="18"/>
                <w:szCs w:val="18"/>
                <w:lang w:val="hy-AM"/>
              </w:rPr>
              <w:t xml:space="preserve"> «Պետական տուրքի մասին» ՀՀ օրենքով սահմանված </w:t>
            </w:r>
            <w:r w:rsidRPr="000F36EA">
              <w:rPr>
                <w:rFonts w:ascii="GHEA Grapalat" w:hAnsi="GHEA Grapalat" w:cs="Sylfaen"/>
                <w:iCs/>
                <w:sz w:val="18"/>
                <w:szCs w:val="18"/>
                <w:lang w:val="hy-AM"/>
              </w:rPr>
              <w:t>վճարումների</w:t>
            </w:r>
            <w:r>
              <w:rPr>
                <w:rFonts w:ascii="GHEA Grapalat" w:hAnsi="GHEA Grapalat" w:cs="Sylfaen"/>
                <w:iCs/>
                <w:sz w:val="18"/>
                <w:szCs w:val="18"/>
                <w:lang w:val="hy-AM"/>
              </w:rPr>
              <w:t xml:space="preserve"> իրականացմամբ</w:t>
            </w:r>
            <w:r w:rsidR="00C85011" w:rsidRPr="00050353">
              <w:rPr>
                <w:rFonts w:ascii="GHEA Grapalat" w:eastAsia="Times New Roman" w:hAnsi="GHEA Grapalat" w:cs="Sylfaen"/>
                <w:iCs/>
                <w:sz w:val="18"/>
                <w:szCs w:val="18"/>
                <w:lang w:val="hy-AM" w:eastAsia="ru-RU"/>
              </w:rPr>
              <w:t>:</w:t>
            </w:r>
          </w:p>
        </w:tc>
        <w:tc>
          <w:tcPr>
            <w:tcW w:w="1026" w:type="dxa"/>
          </w:tcPr>
          <w:p w:rsidR="00A22622" w:rsidRPr="007A4A68" w:rsidRDefault="00B8430F" w:rsidP="006A6985">
            <w:pPr>
              <w:spacing w:after="0"/>
              <w:jc w:val="right"/>
              <w:rPr>
                <w:rFonts w:ascii="GHEA Grapalat" w:hAnsi="GHEA Grapalat" w:cs="Sylfaen"/>
                <w:iCs/>
                <w:sz w:val="18"/>
                <w:szCs w:val="18"/>
              </w:rPr>
            </w:pPr>
            <w:r>
              <w:rPr>
                <w:rFonts w:ascii="GHEA Grapalat" w:hAnsi="GHEA Grapalat" w:cs="Sylfaen"/>
                <w:iCs/>
                <w:sz w:val="18"/>
                <w:szCs w:val="18"/>
              </w:rPr>
              <w:t>23</w:t>
            </w:r>
          </w:p>
        </w:tc>
      </w:tr>
      <w:tr w:rsidR="00126398" w:rsidRPr="008E6B0E" w:rsidTr="002E1E75">
        <w:tc>
          <w:tcPr>
            <w:tcW w:w="1530" w:type="dxa"/>
          </w:tcPr>
          <w:p w:rsidR="00A22622" w:rsidRPr="007A4A68" w:rsidRDefault="00A22622" w:rsidP="006A6985">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sidR="00CB1740">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64" w:type="dxa"/>
          </w:tcPr>
          <w:p w:rsidR="00A22622" w:rsidRPr="001359C9" w:rsidRDefault="007C3B27" w:rsidP="006A6985">
            <w:pPr>
              <w:spacing w:after="0"/>
              <w:jc w:val="right"/>
              <w:rPr>
                <w:rFonts w:ascii="GHEA Grapalat" w:hAnsi="GHEA Grapalat" w:cs="Sylfaen"/>
                <w:sz w:val="18"/>
                <w:szCs w:val="18"/>
              </w:rPr>
            </w:pPr>
            <w:r>
              <w:rPr>
                <w:rFonts w:ascii="GHEA Grapalat" w:hAnsi="GHEA Grapalat" w:cs="Sylfaen"/>
                <w:sz w:val="18"/>
                <w:szCs w:val="18"/>
              </w:rPr>
              <w:t>9</w:t>
            </w:r>
            <w:r w:rsidR="00B8430F">
              <w:rPr>
                <w:rFonts w:ascii="GHEA Grapalat" w:hAnsi="GHEA Grapalat" w:cs="Sylfaen"/>
                <w:sz w:val="18"/>
                <w:szCs w:val="18"/>
                <w:lang w:val="hy-AM"/>
              </w:rPr>
              <w:t>1</w:t>
            </w:r>
            <w:r w:rsidR="001359C9">
              <w:rPr>
                <w:rFonts w:ascii="GHEA Grapalat" w:hAnsi="GHEA Grapalat" w:cs="Sylfaen"/>
                <w:sz w:val="18"/>
                <w:szCs w:val="18"/>
              </w:rPr>
              <w:t>,</w:t>
            </w:r>
            <w:r w:rsidR="00B8430F">
              <w:rPr>
                <w:rFonts w:ascii="GHEA Grapalat" w:hAnsi="GHEA Grapalat" w:cs="Sylfaen"/>
                <w:sz w:val="18"/>
                <w:szCs w:val="18"/>
                <w:lang w:val="hy-AM"/>
              </w:rPr>
              <w:t>130</w:t>
            </w:r>
            <w:r>
              <w:rPr>
                <w:rFonts w:ascii="GHEA Grapalat" w:hAnsi="GHEA Grapalat" w:cs="Sylfaen"/>
                <w:sz w:val="18"/>
                <w:szCs w:val="18"/>
                <w:lang w:val="hy-AM"/>
              </w:rPr>
              <w:t>.</w:t>
            </w:r>
            <w:r w:rsidR="00B8430F">
              <w:rPr>
                <w:rFonts w:ascii="GHEA Grapalat" w:hAnsi="GHEA Grapalat" w:cs="Sylfaen"/>
                <w:sz w:val="18"/>
                <w:szCs w:val="18"/>
                <w:lang w:val="hy-AM"/>
              </w:rPr>
              <w:t>5</w:t>
            </w:r>
          </w:p>
        </w:tc>
        <w:tc>
          <w:tcPr>
            <w:tcW w:w="1086" w:type="dxa"/>
          </w:tcPr>
          <w:p w:rsidR="00A22622" w:rsidRPr="001359C9" w:rsidRDefault="001359C9" w:rsidP="006A6985">
            <w:pPr>
              <w:spacing w:after="0"/>
              <w:jc w:val="right"/>
              <w:rPr>
                <w:rFonts w:ascii="GHEA Grapalat" w:hAnsi="GHEA Grapalat" w:cs="Sylfaen"/>
                <w:sz w:val="18"/>
                <w:szCs w:val="18"/>
              </w:rPr>
            </w:pPr>
            <w:r>
              <w:rPr>
                <w:rFonts w:ascii="GHEA Grapalat" w:hAnsi="GHEA Grapalat" w:cs="Sylfaen"/>
                <w:sz w:val="18"/>
                <w:szCs w:val="18"/>
              </w:rPr>
              <w:t>10</w:t>
            </w:r>
            <w:r w:rsidR="00B8430F">
              <w:rPr>
                <w:rFonts w:ascii="GHEA Grapalat" w:hAnsi="GHEA Grapalat" w:cs="Sylfaen"/>
                <w:sz w:val="18"/>
                <w:szCs w:val="18"/>
                <w:lang w:val="hy-AM"/>
              </w:rPr>
              <w:t>0</w:t>
            </w:r>
            <w:r>
              <w:rPr>
                <w:rFonts w:ascii="GHEA Grapalat" w:hAnsi="GHEA Grapalat" w:cs="Sylfaen"/>
                <w:sz w:val="18"/>
                <w:szCs w:val="18"/>
              </w:rPr>
              <w:t>,</w:t>
            </w:r>
            <w:r w:rsidR="007C3B27">
              <w:rPr>
                <w:rFonts w:ascii="GHEA Grapalat" w:hAnsi="GHEA Grapalat" w:cs="Sylfaen"/>
                <w:sz w:val="18"/>
                <w:szCs w:val="18"/>
                <w:lang w:val="hy-AM"/>
              </w:rPr>
              <w:t>9</w:t>
            </w:r>
            <w:r w:rsidR="00B8430F">
              <w:rPr>
                <w:rFonts w:ascii="GHEA Grapalat" w:hAnsi="GHEA Grapalat" w:cs="Sylfaen"/>
                <w:sz w:val="18"/>
                <w:szCs w:val="18"/>
                <w:lang w:val="hy-AM"/>
              </w:rPr>
              <w:t>57</w:t>
            </w:r>
            <w:r w:rsidR="007C3B27">
              <w:rPr>
                <w:rFonts w:ascii="GHEA Grapalat" w:hAnsi="GHEA Grapalat" w:cs="Sylfaen"/>
                <w:sz w:val="18"/>
                <w:szCs w:val="18"/>
                <w:lang w:val="hy-AM"/>
              </w:rPr>
              <w:t>.</w:t>
            </w:r>
            <w:r w:rsidR="00B8430F">
              <w:rPr>
                <w:rFonts w:ascii="GHEA Grapalat" w:hAnsi="GHEA Grapalat" w:cs="Sylfaen"/>
                <w:sz w:val="18"/>
                <w:szCs w:val="18"/>
                <w:lang w:val="hy-AM"/>
              </w:rPr>
              <w:t>6</w:t>
            </w:r>
          </w:p>
        </w:tc>
        <w:tc>
          <w:tcPr>
            <w:tcW w:w="5400" w:type="dxa"/>
          </w:tcPr>
          <w:p w:rsidR="00B8430F" w:rsidRPr="000C3B63" w:rsidRDefault="002E1E75" w:rsidP="006A6985">
            <w:pPr>
              <w:spacing w:after="0"/>
              <w:jc w:val="both"/>
              <w:rPr>
                <w:rFonts w:ascii="GHEA Grapalat" w:hAnsi="GHEA Grapalat" w:cs="Sylfaen"/>
                <w:iCs/>
                <w:sz w:val="18"/>
                <w:szCs w:val="18"/>
              </w:rPr>
            </w:pPr>
            <w:r>
              <w:rPr>
                <w:rFonts w:ascii="GHEA Grapalat" w:hAnsi="GHEA Grapalat" w:cs="Sylfaen"/>
                <w:iCs/>
                <w:sz w:val="18"/>
                <w:szCs w:val="18"/>
                <w:lang w:val="hy-AM"/>
              </w:rPr>
              <w:t xml:space="preserve">Հիմնականում </w:t>
            </w:r>
            <w:r w:rsidR="00B8430F" w:rsidRPr="002F0E7F">
              <w:rPr>
                <w:rFonts w:ascii="GHEA Grapalat" w:hAnsi="GHEA Grapalat" w:cs="Sylfaen"/>
                <w:iCs/>
                <w:sz w:val="18"/>
                <w:szCs w:val="18"/>
                <w:lang w:val="hy-AM"/>
              </w:rPr>
              <w:t>լրացուցիչ միջոցներ</w:t>
            </w:r>
            <w:r>
              <w:rPr>
                <w:rFonts w:ascii="GHEA Grapalat" w:hAnsi="GHEA Grapalat" w:cs="Sylfaen"/>
                <w:iCs/>
                <w:sz w:val="18"/>
                <w:szCs w:val="18"/>
                <w:lang w:val="hy-AM"/>
              </w:rPr>
              <w:t>ը հ</w:t>
            </w:r>
            <w:r w:rsidRPr="002F0E7F">
              <w:rPr>
                <w:rFonts w:ascii="GHEA Grapalat" w:hAnsi="GHEA Grapalat" w:cs="Sylfaen"/>
                <w:iCs/>
                <w:sz w:val="18"/>
                <w:szCs w:val="18"/>
                <w:lang w:val="hy-AM"/>
              </w:rPr>
              <w:t>ատկացվել են</w:t>
            </w:r>
            <w:r w:rsidR="00C7619D">
              <w:rPr>
                <w:rFonts w:ascii="GHEA Grapalat" w:hAnsi="GHEA Grapalat" w:cs="Sylfaen"/>
                <w:iCs/>
                <w:sz w:val="18"/>
                <w:szCs w:val="18"/>
                <w:lang w:val="hy-AM"/>
              </w:rPr>
              <w:t>՝ պայմանավորված</w:t>
            </w:r>
            <w:r w:rsidR="000C3B63">
              <w:rPr>
                <w:rFonts w:ascii="GHEA Grapalat" w:hAnsi="GHEA Grapalat" w:cs="Sylfaen"/>
                <w:iCs/>
                <w:sz w:val="18"/>
                <w:szCs w:val="18"/>
              </w:rPr>
              <w:t>.</w:t>
            </w:r>
          </w:p>
          <w:p w:rsidR="00C7619D" w:rsidRPr="00050353" w:rsidRDefault="005B57AE" w:rsidP="005C6810">
            <w:pPr>
              <w:pStyle w:val="ListParagraph"/>
              <w:numPr>
                <w:ilvl w:val="0"/>
                <w:numId w:val="26"/>
              </w:numPr>
              <w:spacing w:after="0"/>
              <w:ind w:left="248" w:hanging="270"/>
              <w:jc w:val="both"/>
              <w:rPr>
                <w:rFonts w:ascii="GHEA Grapalat" w:eastAsia="Times New Roman" w:hAnsi="GHEA Grapalat" w:cs="Sylfaen"/>
                <w:iCs/>
                <w:sz w:val="18"/>
                <w:szCs w:val="18"/>
                <w:lang w:eastAsia="ru-RU"/>
              </w:rPr>
            </w:pPr>
            <w:r w:rsidRPr="005C6810">
              <w:rPr>
                <w:rFonts w:ascii="GHEA Grapalat" w:eastAsia="Times New Roman" w:hAnsi="GHEA Grapalat" w:cs="Sylfaen"/>
                <w:iCs/>
                <w:sz w:val="18"/>
                <w:szCs w:val="18"/>
                <w:lang w:val="ru-RU" w:eastAsia="ru-RU"/>
              </w:rPr>
              <w:t>ՆԳՆ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բարեփոխումների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շրջանակում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կառուցվածքային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փոփոխությունների</w:t>
            </w:r>
            <w:r w:rsidR="000C3B63">
              <w:rPr>
                <w:rFonts w:ascii="GHEA Grapalat" w:eastAsia="Times New Roman" w:hAnsi="GHEA Grapalat" w:cs="Sylfaen"/>
                <w:iCs/>
                <w:sz w:val="18"/>
                <w:szCs w:val="18"/>
                <w:lang w:eastAsia="ru-RU"/>
              </w:rPr>
              <w:t xml:space="preserve"> արդյունքում</w:t>
            </w:r>
            <w:r w:rsidR="003A3F40"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պարեկային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ծառայության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և</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օպերատիվ</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կառավարման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կենտրոնների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պահպանման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ծախսերի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ավելացմամբ</w:t>
            </w:r>
            <w:r w:rsidR="00C7619D" w:rsidRPr="00050353">
              <w:rPr>
                <w:rFonts w:ascii="GHEA Grapalat" w:eastAsia="Times New Roman" w:hAnsi="GHEA Grapalat" w:cs="Sylfaen"/>
                <w:iCs/>
                <w:sz w:val="18"/>
                <w:szCs w:val="18"/>
                <w:lang w:eastAsia="ru-RU"/>
              </w:rPr>
              <w:t>,</w:t>
            </w:r>
          </w:p>
          <w:p w:rsidR="00C7619D" w:rsidRPr="00050353" w:rsidRDefault="00835853" w:rsidP="005C6810">
            <w:pPr>
              <w:pStyle w:val="ListParagraph"/>
              <w:numPr>
                <w:ilvl w:val="0"/>
                <w:numId w:val="26"/>
              </w:numPr>
              <w:spacing w:after="0"/>
              <w:ind w:left="248" w:hanging="270"/>
              <w:jc w:val="both"/>
              <w:rPr>
                <w:rFonts w:ascii="GHEA Grapalat" w:eastAsia="Times New Roman" w:hAnsi="GHEA Grapalat" w:cs="Sylfaen"/>
                <w:iCs/>
                <w:sz w:val="18"/>
                <w:szCs w:val="18"/>
                <w:lang w:eastAsia="ru-RU"/>
              </w:rPr>
            </w:pPr>
            <w:r w:rsidRPr="005C6810">
              <w:rPr>
                <w:rFonts w:ascii="GHEA Grapalat" w:eastAsia="Times New Roman" w:hAnsi="GHEA Grapalat" w:cs="Sylfaen"/>
                <w:iCs/>
                <w:sz w:val="18"/>
                <w:szCs w:val="18"/>
                <w:lang w:val="ru-RU" w:eastAsia="ru-RU"/>
              </w:rPr>
              <w:t>ատ</w:t>
            </w:r>
            <w:r w:rsidR="00E8587C" w:rsidRPr="005C6810">
              <w:rPr>
                <w:rFonts w:ascii="GHEA Grapalat" w:eastAsia="Times New Roman" w:hAnsi="GHEA Grapalat" w:cs="Sylfaen"/>
                <w:iCs/>
                <w:sz w:val="18"/>
                <w:szCs w:val="18"/>
                <w:lang w:val="ru-RU" w:eastAsia="ru-RU"/>
              </w:rPr>
              <w:t>ե</w:t>
            </w:r>
            <w:r w:rsidRPr="005C6810">
              <w:rPr>
                <w:rFonts w:ascii="GHEA Grapalat" w:eastAsia="Times New Roman" w:hAnsi="GHEA Grapalat" w:cs="Sylfaen"/>
                <w:iCs/>
                <w:sz w:val="18"/>
                <w:szCs w:val="18"/>
                <w:lang w:val="ru-RU" w:eastAsia="ru-RU"/>
              </w:rPr>
              <w:t>ստավորված</w:t>
            </w:r>
            <w:r w:rsidRPr="00050353">
              <w:rPr>
                <w:rFonts w:ascii="GHEA Grapalat" w:eastAsia="Times New Roman" w:hAnsi="GHEA Grapalat" w:cs="Sylfaen"/>
                <w:iCs/>
                <w:sz w:val="18"/>
                <w:szCs w:val="18"/>
                <w:lang w:eastAsia="ru-RU"/>
              </w:rPr>
              <w:t xml:space="preserve"> </w:t>
            </w:r>
            <w:r w:rsidR="00E8587C" w:rsidRPr="005C6810">
              <w:rPr>
                <w:rFonts w:ascii="GHEA Grapalat" w:eastAsia="Times New Roman" w:hAnsi="GHEA Grapalat" w:cs="Sylfaen"/>
                <w:iCs/>
                <w:sz w:val="18"/>
                <w:szCs w:val="18"/>
                <w:lang w:val="ru-RU" w:eastAsia="ru-RU"/>
              </w:rPr>
              <w:t>զին</w:t>
            </w:r>
            <w:r w:rsidRPr="005C6810">
              <w:rPr>
                <w:rFonts w:ascii="GHEA Grapalat" w:eastAsia="Times New Roman" w:hAnsi="GHEA Grapalat" w:cs="Sylfaen"/>
                <w:iCs/>
                <w:sz w:val="18"/>
                <w:szCs w:val="18"/>
                <w:lang w:val="ru-RU" w:eastAsia="ru-RU"/>
              </w:rPr>
              <w:t>ծառայողների</w:t>
            </w:r>
            <w:r w:rsidR="00E8587C" w:rsidRPr="00050353">
              <w:rPr>
                <w:rFonts w:ascii="GHEA Grapalat" w:eastAsia="Times New Roman" w:hAnsi="GHEA Grapalat" w:cs="Sylfaen"/>
                <w:iCs/>
                <w:sz w:val="18"/>
                <w:szCs w:val="18"/>
                <w:lang w:eastAsia="ru-RU"/>
              </w:rPr>
              <w:t>,</w:t>
            </w:r>
            <w:r w:rsidRPr="00050353">
              <w:rPr>
                <w:rFonts w:ascii="GHEA Grapalat" w:eastAsia="Times New Roman" w:hAnsi="GHEA Grapalat" w:cs="Sylfaen"/>
                <w:iCs/>
                <w:sz w:val="18"/>
                <w:szCs w:val="18"/>
                <w:lang w:eastAsia="ru-RU"/>
              </w:rPr>
              <w:t xml:space="preserve"> </w:t>
            </w:r>
            <w:r w:rsidR="00E8587C" w:rsidRPr="005C6810">
              <w:rPr>
                <w:rFonts w:ascii="GHEA Grapalat" w:eastAsia="Times New Roman" w:hAnsi="GHEA Grapalat" w:cs="Sylfaen"/>
                <w:iCs/>
                <w:sz w:val="18"/>
                <w:szCs w:val="18"/>
                <w:lang w:val="ru-RU" w:eastAsia="ru-RU"/>
              </w:rPr>
              <w:t>ինչպես</w:t>
            </w:r>
            <w:r w:rsidR="00E8587C" w:rsidRPr="00050353">
              <w:rPr>
                <w:rFonts w:ascii="GHEA Grapalat" w:eastAsia="Times New Roman" w:hAnsi="GHEA Grapalat" w:cs="Sylfaen"/>
                <w:iCs/>
                <w:sz w:val="18"/>
                <w:szCs w:val="18"/>
                <w:lang w:eastAsia="ru-RU"/>
              </w:rPr>
              <w:t xml:space="preserve"> </w:t>
            </w:r>
            <w:r w:rsidR="00E8587C" w:rsidRPr="005C6810">
              <w:rPr>
                <w:rFonts w:ascii="GHEA Grapalat" w:eastAsia="Times New Roman" w:hAnsi="GHEA Grapalat" w:cs="Sylfaen"/>
                <w:iCs/>
                <w:sz w:val="18"/>
                <w:szCs w:val="18"/>
                <w:lang w:val="ru-RU" w:eastAsia="ru-RU"/>
              </w:rPr>
              <w:t>նաև</w:t>
            </w:r>
            <w:r w:rsidR="00D76461"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զինծառայողին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ծառայության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վայրում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ծառայողական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բնակարանով</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չապահովելու</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դեպքում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այլ</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բնակելի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տարածություն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վարձակալելու</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դիմաց</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դրամական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փոխհատուցում</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ստացող</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ծառայողների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թվաքանակի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աճով</w:t>
            </w:r>
            <w:r w:rsidR="000C3B63">
              <w:rPr>
                <w:rFonts w:ascii="GHEA Grapalat" w:eastAsia="Times New Roman" w:hAnsi="GHEA Grapalat" w:cs="Sylfaen"/>
                <w:iCs/>
                <w:sz w:val="18"/>
                <w:szCs w:val="18"/>
                <w:lang w:eastAsia="ru-RU"/>
              </w:rPr>
              <w:t>,</w:t>
            </w:r>
          </w:p>
          <w:p w:rsidR="005B57AE" w:rsidRPr="00050353" w:rsidRDefault="006C20FD" w:rsidP="00C863FB">
            <w:pPr>
              <w:pStyle w:val="ListParagraph"/>
              <w:numPr>
                <w:ilvl w:val="0"/>
                <w:numId w:val="26"/>
              </w:numPr>
              <w:spacing w:after="0"/>
              <w:ind w:left="248" w:hanging="270"/>
              <w:jc w:val="both"/>
              <w:rPr>
                <w:rFonts w:ascii="GHEA Grapalat" w:eastAsia="Times New Roman" w:hAnsi="GHEA Grapalat" w:cs="Sylfaen"/>
                <w:iCs/>
                <w:sz w:val="18"/>
                <w:szCs w:val="18"/>
                <w:lang w:eastAsia="ru-RU"/>
              </w:rPr>
            </w:pPr>
            <w:r w:rsidRPr="005C6810">
              <w:rPr>
                <w:rFonts w:ascii="GHEA Grapalat" w:eastAsia="Times New Roman" w:hAnsi="GHEA Grapalat" w:cs="Sylfaen"/>
                <w:iCs/>
                <w:sz w:val="18"/>
                <w:szCs w:val="18"/>
                <w:lang w:val="ru-RU" w:eastAsia="ru-RU"/>
              </w:rPr>
              <w:t>ՆԳՆ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կարիքների</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համար</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տրանսպորտային</w:t>
            </w:r>
            <w:r w:rsidRPr="00050353">
              <w:rPr>
                <w:rFonts w:ascii="GHEA Grapalat" w:eastAsia="Times New Roman" w:hAnsi="GHEA Grapalat" w:cs="Sylfaen"/>
                <w:iCs/>
                <w:sz w:val="18"/>
                <w:szCs w:val="18"/>
                <w:lang w:eastAsia="ru-RU"/>
              </w:rPr>
              <w:t xml:space="preserve"> </w:t>
            </w:r>
            <w:r w:rsidRPr="005C6810">
              <w:rPr>
                <w:rFonts w:ascii="GHEA Grapalat" w:eastAsia="Times New Roman" w:hAnsi="GHEA Grapalat" w:cs="Sylfaen"/>
                <w:iCs/>
                <w:sz w:val="18"/>
                <w:szCs w:val="18"/>
                <w:lang w:val="ru-RU" w:eastAsia="ru-RU"/>
              </w:rPr>
              <w:t>միջոցներով</w:t>
            </w:r>
            <w:r w:rsidR="00C0601E" w:rsidRPr="005C6810">
              <w:rPr>
                <w:rFonts w:ascii="GHEA Grapalat" w:eastAsia="Times New Roman" w:hAnsi="GHEA Grapalat" w:cs="Sylfaen"/>
                <w:iCs/>
                <w:sz w:val="18"/>
                <w:szCs w:val="18"/>
                <w:lang w:val="ru-RU" w:eastAsia="ru-RU"/>
              </w:rPr>
              <w:t>՝</w:t>
            </w:r>
            <w:r w:rsidR="00C0601E" w:rsidRPr="00050353">
              <w:rPr>
                <w:rFonts w:ascii="GHEA Grapalat" w:eastAsia="Times New Roman" w:hAnsi="GHEA Grapalat" w:cs="Sylfaen"/>
                <w:iCs/>
                <w:sz w:val="18"/>
                <w:szCs w:val="18"/>
                <w:lang w:eastAsia="ru-RU"/>
              </w:rPr>
              <w:t xml:space="preserve"> </w:t>
            </w:r>
            <w:r w:rsidR="00C0601E" w:rsidRPr="005C6810">
              <w:rPr>
                <w:rFonts w:ascii="GHEA Grapalat" w:eastAsia="Times New Roman" w:hAnsi="GHEA Grapalat" w:cs="Sylfaen"/>
                <w:iCs/>
                <w:sz w:val="18"/>
                <w:szCs w:val="18"/>
                <w:lang w:val="ru-RU" w:eastAsia="ru-RU"/>
              </w:rPr>
              <w:t>պարեկային</w:t>
            </w:r>
            <w:r w:rsidR="00C0601E" w:rsidRPr="00050353">
              <w:rPr>
                <w:rFonts w:ascii="GHEA Grapalat" w:eastAsia="Times New Roman" w:hAnsi="GHEA Grapalat" w:cs="Sylfaen"/>
                <w:iCs/>
                <w:sz w:val="18"/>
                <w:szCs w:val="18"/>
                <w:lang w:eastAsia="ru-RU"/>
              </w:rPr>
              <w:t xml:space="preserve"> </w:t>
            </w:r>
            <w:r w:rsidR="00C0601E" w:rsidRPr="005C6810">
              <w:rPr>
                <w:rFonts w:ascii="GHEA Grapalat" w:eastAsia="Times New Roman" w:hAnsi="GHEA Grapalat" w:cs="Sylfaen"/>
                <w:iCs/>
                <w:sz w:val="18"/>
                <w:szCs w:val="18"/>
                <w:lang w:val="ru-RU" w:eastAsia="ru-RU"/>
              </w:rPr>
              <w:t>ծառայության</w:t>
            </w:r>
            <w:r w:rsidR="00C0601E"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բանտարկյալների</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տեղափոխման</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և</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հատուկ</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մասնագիտացված</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մեքենաներով</w:t>
            </w:r>
            <w:r w:rsidR="00DF547A" w:rsidRPr="00050353">
              <w:rPr>
                <w:rFonts w:ascii="GHEA Grapalat" w:eastAsia="Times New Roman" w:hAnsi="GHEA Grapalat" w:cs="Sylfaen"/>
                <w:iCs/>
                <w:sz w:val="18"/>
                <w:szCs w:val="18"/>
                <w:lang w:eastAsia="ru-RU"/>
              </w:rPr>
              <w:t xml:space="preserve"> </w:t>
            </w:r>
            <w:r w:rsidR="00DF547A" w:rsidRPr="005C6810">
              <w:rPr>
                <w:rFonts w:ascii="GHEA Grapalat" w:eastAsia="Times New Roman" w:hAnsi="GHEA Grapalat" w:cs="Sylfaen"/>
                <w:iCs/>
                <w:sz w:val="18"/>
                <w:szCs w:val="18"/>
                <w:lang w:val="ru-RU" w:eastAsia="ru-RU"/>
              </w:rPr>
              <w:t>ապահովմ</w:t>
            </w:r>
            <w:r w:rsidR="00C7619D" w:rsidRPr="005C6810">
              <w:rPr>
                <w:rFonts w:ascii="GHEA Grapalat" w:eastAsia="Times New Roman" w:hAnsi="GHEA Grapalat" w:cs="Sylfaen"/>
                <w:iCs/>
                <w:sz w:val="18"/>
                <w:szCs w:val="18"/>
                <w:lang w:val="ru-RU" w:eastAsia="ru-RU"/>
              </w:rPr>
              <w:t>ան</w:t>
            </w:r>
            <w:r w:rsidR="00C7619D" w:rsidRPr="00050353">
              <w:rPr>
                <w:rFonts w:ascii="GHEA Grapalat" w:eastAsia="Times New Roman" w:hAnsi="GHEA Grapalat" w:cs="Sylfaen"/>
                <w:iCs/>
                <w:sz w:val="18"/>
                <w:szCs w:val="18"/>
                <w:lang w:eastAsia="ru-RU"/>
              </w:rPr>
              <w:t xml:space="preserve"> </w:t>
            </w:r>
            <w:r w:rsidR="00C7619D" w:rsidRPr="005C6810">
              <w:rPr>
                <w:rFonts w:ascii="GHEA Grapalat" w:eastAsia="Times New Roman" w:hAnsi="GHEA Grapalat" w:cs="Sylfaen"/>
                <w:iCs/>
                <w:sz w:val="18"/>
                <w:szCs w:val="18"/>
                <w:lang w:val="ru-RU" w:eastAsia="ru-RU"/>
              </w:rPr>
              <w:t>հանգամանքով</w:t>
            </w:r>
            <w:r w:rsidR="00B8430F" w:rsidRPr="00050353">
              <w:rPr>
                <w:rFonts w:ascii="GHEA Grapalat" w:eastAsia="Times New Roman" w:hAnsi="GHEA Grapalat" w:cs="Sylfaen"/>
                <w:iCs/>
                <w:sz w:val="18"/>
                <w:szCs w:val="18"/>
                <w:lang w:eastAsia="ru-RU"/>
              </w:rPr>
              <w:t>:</w:t>
            </w:r>
          </w:p>
        </w:tc>
        <w:tc>
          <w:tcPr>
            <w:tcW w:w="1026" w:type="dxa"/>
          </w:tcPr>
          <w:p w:rsidR="00A22622" w:rsidRPr="00B8430F" w:rsidRDefault="00B8430F" w:rsidP="006A6985">
            <w:pPr>
              <w:spacing w:after="0"/>
              <w:jc w:val="right"/>
              <w:rPr>
                <w:rFonts w:ascii="GHEA Grapalat" w:hAnsi="GHEA Grapalat" w:cs="Sylfaen"/>
                <w:iCs/>
                <w:sz w:val="18"/>
                <w:szCs w:val="18"/>
                <w:lang w:val="hy-AM"/>
              </w:rPr>
            </w:pPr>
            <w:r>
              <w:rPr>
                <w:rFonts w:ascii="GHEA Grapalat" w:hAnsi="GHEA Grapalat" w:cs="Sylfaen"/>
                <w:sz w:val="18"/>
                <w:szCs w:val="18"/>
                <w:lang w:val="hy-AM"/>
              </w:rPr>
              <w:t>98</w:t>
            </w:r>
            <w:r w:rsidR="001359C9">
              <w:rPr>
                <w:rFonts w:ascii="GHEA Grapalat" w:hAnsi="GHEA Grapalat" w:cs="Sylfaen"/>
                <w:sz w:val="18"/>
                <w:szCs w:val="18"/>
              </w:rPr>
              <w:t>,</w:t>
            </w:r>
            <w:r>
              <w:rPr>
                <w:rFonts w:ascii="GHEA Grapalat" w:hAnsi="GHEA Grapalat" w:cs="Sylfaen"/>
                <w:sz w:val="18"/>
                <w:szCs w:val="18"/>
                <w:lang w:val="hy-AM"/>
              </w:rPr>
              <w:t>0</w:t>
            </w:r>
            <w:r w:rsidR="001359C9">
              <w:rPr>
                <w:rFonts w:ascii="GHEA Grapalat" w:hAnsi="GHEA Grapalat" w:cs="Sylfaen"/>
                <w:sz w:val="18"/>
                <w:szCs w:val="18"/>
              </w:rPr>
              <w:t>8</w:t>
            </w:r>
            <w:r>
              <w:rPr>
                <w:rFonts w:ascii="GHEA Grapalat" w:hAnsi="GHEA Grapalat" w:cs="Sylfaen"/>
                <w:sz w:val="18"/>
                <w:szCs w:val="18"/>
                <w:lang w:val="hy-AM"/>
              </w:rPr>
              <w:t>5</w:t>
            </w:r>
            <w:r w:rsidR="001359C9">
              <w:rPr>
                <w:rFonts w:ascii="GHEA Grapalat" w:hAnsi="GHEA Grapalat" w:cs="Sylfaen"/>
                <w:sz w:val="18"/>
                <w:szCs w:val="18"/>
              </w:rPr>
              <w:t>.</w:t>
            </w:r>
            <w:r>
              <w:rPr>
                <w:rFonts w:ascii="GHEA Grapalat" w:hAnsi="GHEA Grapalat" w:cs="Sylfaen"/>
                <w:sz w:val="18"/>
                <w:szCs w:val="18"/>
                <w:lang w:val="hy-AM"/>
              </w:rPr>
              <w:t>6</w:t>
            </w:r>
          </w:p>
        </w:tc>
      </w:tr>
    </w:tbl>
    <w:p w:rsidR="00BC18C9" w:rsidRPr="00BF4295" w:rsidRDefault="00BC18C9" w:rsidP="00BF4295">
      <w:pPr>
        <w:spacing w:after="0"/>
        <w:ind w:firstLine="567"/>
        <w:jc w:val="both"/>
        <w:rPr>
          <w:rFonts w:ascii="GHEA Grapalat" w:hAnsi="GHEA Grapalat"/>
          <w:lang w:val="hy-AM"/>
        </w:rPr>
      </w:pPr>
    </w:p>
    <w:p w:rsidR="00FE79CD" w:rsidRDefault="004527CF" w:rsidP="009E1BCB">
      <w:pPr>
        <w:spacing w:after="0"/>
        <w:jc w:val="both"/>
        <w:rPr>
          <w:rFonts w:ascii="GHEA Grapalat" w:hAnsi="GHEA Grapalat" w:cs="Sylfaen"/>
          <w:b/>
          <w:lang w:val="hy-AM"/>
        </w:rPr>
      </w:pPr>
      <w:r>
        <w:rPr>
          <w:rFonts w:ascii="GHEA Grapalat" w:hAnsi="GHEA Grapalat"/>
          <w:bCs/>
          <w:noProof/>
        </w:rPr>
        <w:drawing>
          <wp:inline distT="0" distB="0" distL="0" distR="0">
            <wp:extent cx="6468533" cy="2522855"/>
            <wp:effectExtent l="0" t="0" r="8890"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F07C0" w:rsidRPr="00BF4295" w:rsidRDefault="009F07C0" w:rsidP="001A70EE">
      <w:pPr>
        <w:spacing w:after="0"/>
        <w:ind w:firstLine="567"/>
        <w:jc w:val="both"/>
        <w:rPr>
          <w:rFonts w:ascii="GHEA Grapalat" w:hAnsi="GHEA Grapalat"/>
          <w:lang w:val="hy-AM"/>
        </w:rPr>
      </w:pPr>
    </w:p>
    <w:p w:rsidR="00991BAE" w:rsidRPr="00F70E67" w:rsidRDefault="00991BAE" w:rsidP="00F70E67">
      <w:pPr>
        <w:pStyle w:val="Heading6"/>
        <w:numPr>
          <w:ilvl w:val="5"/>
          <w:numId w:val="29"/>
        </w:numPr>
        <w:tabs>
          <w:tab w:val="left" w:pos="1985"/>
        </w:tabs>
        <w:spacing w:before="0" w:after="240" w:line="276" w:lineRule="auto"/>
        <w:ind w:left="1985" w:hanging="1418"/>
        <w:rPr>
          <w:rFonts w:ascii="GHEA Grapalat" w:hAnsi="GHEA Grapalat"/>
          <w:b/>
          <w:color w:val="auto"/>
          <w:sz w:val="24"/>
          <w:szCs w:val="24"/>
        </w:rPr>
      </w:pPr>
      <w:r w:rsidRPr="00F70E67">
        <w:rPr>
          <w:rFonts w:ascii="GHEA Grapalat" w:hAnsi="GHEA Grapalat"/>
          <w:b/>
          <w:color w:val="auto"/>
          <w:sz w:val="24"/>
          <w:szCs w:val="24"/>
        </w:rPr>
        <w:lastRenderedPageBreak/>
        <w:t>Պետական տուրքեր և այլ եկամուտներ</w:t>
      </w:r>
    </w:p>
    <w:p w:rsidR="00AD6D7A" w:rsidRPr="00DE5A2F" w:rsidRDefault="00AD6D7A" w:rsidP="00F56A8C">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 xml:space="preserve">Աղյուսակ </w:t>
      </w:r>
      <w:r w:rsidR="00BC18C9" w:rsidRPr="00DE5A2F">
        <w:rPr>
          <w:rFonts w:ascii="GHEA Grapalat" w:hAnsi="GHEA Grapalat" w:cs="Sylfaen"/>
          <w:b/>
          <w:iCs/>
          <w:sz w:val="18"/>
          <w:szCs w:val="18"/>
          <w:lang w:val="hy-AM"/>
        </w:rPr>
        <w:t>2</w:t>
      </w:r>
      <w:r w:rsidR="0092495F" w:rsidRPr="00AC304E">
        <w:rPr>
          <w:rFonts w:ascii="GHEA Grapalat" w:hAnsi="GHEA Grapalat" w:cs="Sylfaen"/>
          <w:b/>
          <w:iCs/>
          <w:sz w:val="18"/>
          <w:szCs w:val="18"/>
          <w:lang w:val="hy-AM"/>
        </w:rPr>
        <w:t>.</w:t>
      </w:r>
      <w:r w:rsidR="00AD6C08" w:rsidRPr="00050353">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 xml:space="preserve">2024թ. </w:t>
      </w:r>
      <w:r w:rsidR="009558E1">
        <w:rPr>
          <w:rFonts w:ascii="GHEA Grapalat" w:hAnsi="GHEA Grapalat" w:cs="Sylfaen"/>
          <w:b/>
          <w:iCs/>
          <w:sz w:val="18"/>
          <w:szCs w:val="18"/>
          <w:lang w:val="hy-AM"/>
        </w:rPr>
        <w:t xml:space="preserve">ՀՀ </w:t>
      </w:r>
      <w:r w:rsidR="00A54CFB">
        <w:rPr>
          <w:rFonts w:ascii="GHEA Grapalat" w:hAnsi="GHEA Grapalat" w:cs="Sylfaen"/>
          <w:b/>
          <w:iCs/>
          <w:sz w:val="18"/>
          <w:szCs w:val="18"/>
          <w:lang w:val="hy-AM"/>
        </w:rPr>
        <w:t>ՆԳՆ</w:t>
      </w:r>
      <w:r w:rsidR="00DC303E">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կողմից գանձված պետական տուրքերը</w:t>
      </w:r>
      <w:r w:rsidR="007A6EE2">
        <w:rPr>
          <w:rFonts w:ascii="GHEA Grapalat" w:hAnsi="GHEA Grapalat" w:cs="Sylfaen"/>
          <w:b/>
          <w:iCs/>
          <w:sz w:val="18"/>
          <w:szCs w:val="18"/>
          <w:lang w:val="hy-AM"/>
        </w:rPr>
        <w:t xml:space="preserve"> և այլ եկամուտները</w:t>
      </w:r>
      <w:r w:rsidRPr="00DE5A2F">
        <w:rPr>
          <w:rFonts w:ascii="GHEA Grapalat" w:hAnsi="GHEA Grapalat" w:cs="Sylfaen"/>
          <w:b/>
          <w:iCs/>
          <w:sz w:val="18"/>
          <w:szCs w:val="18"/>
          <w:lang w:val="hy-AM"/>
        </w:rPr>
        <w:t xml:space="preserve"> (մլն դրամ)</w:t>
      </w:r>
    </w:p>
    <w:tbl>
      <w:tblPr>
        <w:tblStyle w:val="TableGrid"/>
        <w:tblW w:w="0" w:type="auto"/>
        <w:tblLook w:val="04A0" w:firstRow="1" w:lastRow="0" w:firstColumn="1" w:lastColumn="0" w:noHBand="0" w:noVBand="1"/>
      </w:tblPr>
      <w:tblGrid>
        <w:gridCol w:w="2689"/>
        <w:gridCol w:w="2256"/>
        <w:gridCol w:w="2421"/>
        <w:gridCol w:w="2529"/>
      </w:tblGrid>
      <w:tr w:rsidR="00AD6D7A" w:rsidRPr="008E6B0E" w:rsidTr="001B0AD3">
        <w:tc>
          <w:tcPr>
            <w:tcW w:w="2689" w:type="dxa"/>
            <w:shd w:val="clear" w:color="auto" w:fill="D9E2F3"/>
          </w:tcPr>
          <w:p w:rsidR="00AD6D7A" w:rsidRPr="00AD6C08" w:rsidRDefault="00AD6D7A" w:rsidP="00AD6C08">
            <w:pPr>
              <w:spacing w:after="0"/>
              <w:jc w:val="both"/>
              <w:rPr>
                <w:rFonts w:ascii="GHEA Grapalat" w:hAnsi="GHEA Grapalat" w:cs="Sylfaen"/>
                <w:iCs/>
                <w:sz w:val="18"/>
                <w:szCs w:val="18"/>
                <w:lang w:val="hy-AM"/>
              </w:rPr>
            </w:pPr>
          </w:p>
        </w:tc>
        <w:tc>
          <w:tcPr>
            <w:tcW w:w="2256" w:type="dxa"/>
            <w:shd w:val="clear" w:color="auto" w:fill="D9E2F3"/>
          </w:tcPr>
          <w:p w:rsidR="00AD6D7A" w:rsidRPr="00AD6C08" w:rsidRDefault="00AD6D7A" w:rsidP="00AD6C08">
            <w:pPr>
              <w:spacing w:after="0"/>
              <w:jc w:val="center"/>
              <w:rPr>
                <w:rFonts w:ascii="GHEA Grapalat" w:hAnsi="GHEA Grapalat" w:cs="Sylfaen"/>
                <w:iCs/>
                <w:sz w:val="18"/>
                <w:szCs w:val="18"/>
                <w:lang w:val="hy-AM"/>
              </w:rPr>
            </w:pPr>
            <w:r w:rsidRPr="00AD6C08">
              <w:rPr>
                <w:rFonts w:ascii="GHEA Grapalat" w:hAnsi="GHEA Grapalat" w:cs="Sylfaen"/>
                <w:iCs/>
                <w:sz w:val="18"/>
                <w:szCs w:val="18"/>
              </w:rPr>
              <w:t>2024</w:t>
            </w:r>
            <w:r w:rsidRPr="00AD6C08">
              <w:rPr>
                <w:rFonts w:ascii="GHEA Grapalat" w:hAnsi="GHEA Grapalat" w:cs="Sylfaen"/>
                <w:iCs/>
                <w:sz w:val="18"/>
                <w:szCs w:val="18"/>
                <w:lang w:val="hy-AM"/>
              </w:rPr>
              <w:t>թ</w:t>
            </w:r>
            <w:r w:rsidRPr="00AD6C08">
              <w:rPr>
                <w:rFonts w:ascii="GHEA Grapalat" w:hAnsi="GHEA Grapalat" w:cs="Sylfaen"/>
                <w:iCs/>
                <w:sz w:val="18"/>
                <w:szCs w:val="18"/>
              </w:rPr>
              <w:t>.</w:t>
            </w:r>
            <w:r w:rsidR="00AD6C08" w:rsidRPr="00AD6C08">
              <w:rPr>
                <w:rFonts w:ascii="GHEA Grapalat" w:hAnsi="GHEA Grapalat" w:cs="Sylfaen"/>
                <w:iCs/>
                <w:sz w:val="18"/>
                <w:szCs w:val="18"/>
              </w:rPr>
              <w:t xml:space="preserve"> </w:t>
            </w:r>
            <w:r w:rsidRPr="00AD6C08">
              <w:rPr>
                <w:rFonts w:ascii="GHEA Grapalat" w:hAnsi="GHEA Grapalat" w:cs="Sylfaen"/>
                <w:iCs/>
                <w:sz w:val="18"/>
                <w:szCs w:val="18"/>
                <w:lang w:val="hy-AM"/>
              </w:rPr>
              <w:t>ճշտված պլան</w:t>
            </w:r>
          </w:p>
        </w:tc>
        <w:tc>
          <w:tcPr>
            <w:tcW w:w="2421" w:type="dxa"/>
            <w:shd w:val="clear" w:color="auto" w:fill="D9E2F3"/>
          </w:tcPr>
          <w:p w:rsidR="00AD6D7A" w:rsidRPr="00AD6C08" w:rsidRDefault="00AD6D7A" w:rsidP="001B0AD3">
            <w:pPr>
              <w:spacing w:after="0"/>
              <w:jc w:val="center"/>
              <w:rPr>
                <w:rFonts w:ascii="GHEA Grapalat" w:hAnsi="GHEA Grapalat" w:cs="Sylfaen"/>
                <w:iCs/>
                <w:sz w:val="18"/>
                <w:szCs w:val="18"/>
                <w:lang w:val="hy-AM"/>
              </w:rPr>
            </w:pPr>
            <w:r w:rsidRPr="00AD6C08">
              <w:rPr>
                <w:rFonts w:ascii="GHEA Grapalat" w:hAnsi="GHEA Grapalat" w:cs="Sylfaen"/>
                <w:iCs/>
                <w:sz w:val="18"/>
                <w:szCs w:val="18"/>
              </w:rPr>
              <w:t>2024</w:t>
            </w:r>
            <w:r w:rsidRPr="00AD6C08">
              <w:rPr>
                <w:rFonts w:ascii="GHEA Grapalat" w:hAnsi="GHEA Grapalat" w:cs="Sylfaen"/>
                <w:iCs/>
                <w:sz w:val="18"/>
                <w:szCs w:val="18"/>
                <w:lang w:val="hy-AM"/>
              </w:rPr>
              <w:t>թ</w:t>
            </w:r>
            <w:r w:rsidRPr="00AD6C08">
              <w:rPr>
                <w:rFonts w:ascii="GHEA Grapalat" w:hAnsi="GHEA Grapalat" w:cs="Sylfaen"/>
                <w:iCs/>
                <w:sz w:val="18"/>
                <w:szCs w:val="18"/>
              </w:rPr>
              <w:t>.</w:t>
            </w:r>
            <w:r w:rsidR="001B0AD3">
              <w:rPr>
                <w:rFonts w:ascii="GHEA Grapalat" w:hAnsi="GHEA Grapalat" w:cs="Sylfaen"/>
                <w:iCs/>
                <w:sz w:val="18"/>
                <w:szCs w:val="18"/>
              </w:rPr>
              <w:t xml:space="preserve"> </w:t>
            </w:r>
            <w:r w:rsidRPr="00AD6C08">
              <w:rPr>
                <w:rFonts w:ascii="GHEA Grapalat" w:hAnsi="GHEA Grapalat" w:cs="Sylfaen"/>
                <w:iCs/>
                <w:sz w:val="18"/>
                <w:szCs w:val="18"/>
                <w:lang w:val="hy-AM"/>
              </w:rPr>
              <w:t>փաստ</w:t>
            </w:r>
          </w:p>
        </w:tc>
        <w:tc>
          <w:tcPr>
            <w:tcW w:w="2529" w:type="dxa"/>
            <w:shd w:val="clear" w:color="auto" w:fill="D9E2F3"/>
          </w:tcPr>
          <w:p w:rsidR="00AD6D7A" w:rsidRPr="00AD6C08" w:rsidRDefault="00AD6D7A" w:rsidP="00AD6C08">
            <w:pPr>
              <w:spacing w:after="0"/>
              <w:jc w:val="center"/>
              <w:rPr>
                <w:rFonts w:ascii="GHEA Grapalat" w:hAnsi="GHEA Grapalat" w:cs="Sylfaen"/>
                <w:iCs/>
                <w:sz w:val="18"/>
                <w:szCs w:val="18"/>
                <w:lang w:val="hy-AM"/>
              </w:rPr>
            </w:pPr>
            <w:r w:rsidRPr="00AD6C08">
              <w:rPr>
                <w:rFonts w:ascii="GHEA Grapalat" w:hAnsi="GHEA Grapalat" w:cs="Sylfaen"/>
                <w:iCs/>
                <w:sz w:val="18"/>
                <w:szCs w:val="18"/>
                <w:lang w:val="hy-AM"/>
              </w:rPr>
              <w:t>Կատարողական ճշտված պլանի նկատմամբ</w:t>
            </w:r>
            <w:r w:rsidR="007A4A68" w:rsidRPr="00AD6C08">
              <w:rPr>
                <w:rFonts w:ascii="GHEA Grapalat" w:eastAsia="Times New Roman" w:hAnsi="GHEA Grapalat"/>
                <w:noProof/>
                <w:sz w:val="18"/>
                <w:szCs w:val="18"/>
                <w:lang w:val="hy-AM"/>
              </w:rPr>
              <w:t>(</w:t>
            </w:r>
            <w:r w:rsidR="007A4A68" w:rsidRPr="00AD6C08">
              <w:rPr>
                <w:rFonts w:ascii="GHEA Grapalat" w:eastAsia="Times New Roman" w:hAnsi="GHEA Grapalat" w:cs="Calibri"/>
                <w:noProof/>
                <w:sz w:val="18"/>
                <w:szCs w:val="18"/>
                <w:lang w:val="hy-AM"/>
              </w:rPr>
              <w:t>%</w:t>
            </w:r>
            <w:r w:rsidR="007A4A68" w:rsidRPr="00AD6C08">
              <w:rPr>
                <w:rFonts w:ascii="GHEA Grapalat" w:eastAsia="Times New Roman" w:hAnsi="GHEA Grapalat"/>
                <w:noProof/>
                <w:sz w:val="18"/>
                <w:szCs w:val="18"/>
                <w:lang w:val="hy-AM"/>
              </w:rPr>
              <w:t>)</w:t>
            </w:r>
          </w:p>
        </w:tc>
      </w:tr>
      <w:tr w:rsidR="00A40A3E" w:rsidRPr="008E6B0E" w:rsidTr="001B0AD3">
        <w:tc>
          <w:tcPr>
            <w:tcW w:w="2689" w:type="dxa"/>
          </w:tcPr>
          <w:p w:rsidR="00A40A3E" w:rsidRPr="007A4A68" w:rsidRDefault="00A40A3E" w:rsidP="00AD6C08">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2256" w:type="dxa"/>
          </w:tcPr>
          <w:p w:rsidR="00A40A3E" w:rsidRPr="007A4A68" w:rsidRDefault="00DB1467" w:rsidP="00AD6C08">
            <w:pPr>
              <w:spacing w:after="0"/>
              <w:jc w:val="right"/>
              <w:rPr>
                <w:rFonts w:ascii="GHEA Grapalat" w:hAnsi="GHEA Grapalat" w:cs="Sylfaen"/>
                <w:iCs/>
                <w:sz w:val="18"/>
                <w:szCs w:val="18"/>
                <w:lang w:val="hy-AM"/>
              </w:rPr>
            </w:pPr>
            <w:r>
              <w:rPr>
                <w:rFonts w:ascii="GHEA Grapalat" w:hAnsi="GHEA Grapalat" w:cs="Sylfaen"/>
                <w:iCs/>
                <w:sz w:val="18"/>
                <w:szCs w:val="18"/>
              </w:rPr>
              <w:t>10</w:t>
            </w:r>
            <w:r w:rsidR="00A40A3E">
              <w:rPr>
                <w:rFonts w:ascii="GHEA Grapalat" w:hAnsi="GHEA Grapalat" w:cs="Sylfaen"/>
                <w:iCs/>
                <w:sz w:val="18"/>
                <w:szCs w:val="18"/>
              </w:rPr>
              <w:t>,</w:t>
            </w:r>
            <w:r>
              <w:rPr>
                <w:rFonts w:ascii="GHEA Grapalat" w:hAnsi="GHEA Grapalat" w:cs="Sylfaen"/>
                <w:iCs/>
                <w:sz w:val="18"/>
                <w:szCs w:val="18"/>
              </w:rPr>
              <w:t>3</w:t>
            </w:r>
            <w:r w:rsidR="00D36CF8">
              <w:rPr>
                <w:rFonts w:ascii="GHEA Grapalat" w:hAnsi="GHEA Grapalat" w:cs="Sylfaen"/>
                <w:iCs/>
                <w:sz w:val="18"/>
                <w:szCs w:val="18"/>
              </w:rPr>
              <w:t>47</w:t>
            </w:r>
            <w:r w:rsidR="00A40A3E" w:rsidRPr="007A4A68">
              <w:rPr>
                <w:rFonts w:ascii="GHEA Grapalat" w:hAnsi="GHEA Grapalat" w:cs="Sylfaen"/>
                <w:iCs/>
                <w:sz w:val="18"/>
                <w:szCs w:val="18"/>
              </w:rPr>
              <w:t>.</w:t>
            </w:r>
            <w:r>
              <w:rPr>
                <w:rFonts w:ascii="GHEA Grapalat" w:hAnsi="GHEA Grapalat" w:cs="Sylfaen"/>
                <w:iCs/>
                <w:sz w:val="18"/>
                <w:szCs w:val="18"/>
              </w:rPr>
              <w:t>1</w:t>
            </w:r>
          </w:p>
        </w:tc>
        <w:tc>
          <w:tcPr>
            <w:tcW w:w="2421" w:type="dxa"/>
          </w:tcPr>
          <w:p w:rsidR="00A40A3E" w:rsidRPr="007A4A68" w:rsidRDefault="00DB1467" w:rsidP="00AD6C08">
            <w:pPr>
              <w:spacing w:after="0"/>
              <w:jc w:val="right"/>
              <w:rPr>
                <w:rFonts w:ascii="GHEA Grapalat" w:hAnsi="GHEA Grapalat" w:cs="Sylfaen"/>
                <w:iCs/>
                <w:sz w:val="18"/>
                <w:szCs w:val="18"/>
                <w:lang w:val="hy-AM"/>
              </w:rPr>
            </w:pPr>
            <w:r>
              <w:rPr>
                <w:rFonts w:ascii="GHEA Grapalat" w:hAnsi="GHEA Grapalat" w:cs="Sylfaen"/>
                <w:iCs/>
                <w:sz w:val="18"/>
                <w:szCs w:val="18"/>
              </w:rPr>
              <w:t>10</w:t>
            </w:r>
            <w:r w:rsidR="00A40A3E">
              <w:rPr>
                <w:rFonts w:ascii="GHEA Grapalat" w:hAnsi="GHEA Grapalat" w:cs="Sylfaen"/>
                <w:iCs/>
                <w:sz w:val="18"/>
                <w:szCs w:val="18"/>
              </w:rPr>
              <w:t>,</w:t>
            </w:r>
            <w:r>
              <w:rPr>
                <w:rFonts w:ascii="GHEA Grapalat" w:hAnsi="GHEA Grapalat" w:cs="Sylfaen"/>
                <w:iCs/>
                <w:sz w:val="18"/>
                <w:szCs w:val="18"/>
              </w:rPr>
              <w:t>222</w:t>
            </w:r>
            <w:r w:rsidR="00A40A3E" w:rsidRPr="007A4A68">
              <w:rPr>
                <w:rFonts w:ascii="GHEA Grapalat" w:hAnsi="GHEA Grapalat" w:cs="Sylfaen"/>
                <w:iCs/>
                <w:sz w:val="18"/>
                <w:szCs w:val="18"/>
              </w:rPr>
              <w:t>.</w:t>
            </w:r>
            <w:r>
              <w:rPr>
                <w:rFonts w:ascii="GHEA Grapalat" w:hAnsi="GHEA Grapalat" w:cs="Sylfaen"/>
                <w:iCs/>
                <w:sz w:val="18"/>
                <w:szCs w:val="18"/>
              </w:rPr>
              <w:t>6</w:t>
            </w:r>
          </w:p>
        </w:tc>
        <w:tc>
          <w:tcPr>
            <w:tcW w:w="2529" w:type="dxa"/>
          </w:tcPr>
          <w:p w:rsidR="00A40A3E" w:rsidRPr="00DB1467" w:rsidRDefault="00DB1467" w:rsidP="00AD6C08">
            <w:pPr>
              <w:spacing w:after="0"/>
              <w:jc w:val="right"/>
              <w:rPr>
                <w:rFonts w:ascii="GHEA Grapalat" w:hAnsi="GHEA Grapalat" w:cs="Sylfaen"/>
                <w:iCs/>
                <w:sz w:val="18"/>
                <w:szCs w:val="18"/>
              </w:rPr>
            </w:pPr>
            <w:r>
              <w:rPr>
                <w:rFonts w:ascii="GHEA Grapalat" w:hAnsi="GHEA Grapalat" w:cs="Sylfaen"/>
                <w:iCs/>
                <w:sz w:val="18"/>
                <w:szCs w:val="18"/>
              </w:rPr>
              <w:t>98</w:t>
            </w:r>
            <w:r w:rsidR="00A40A3E" w:rsidRPr="007A4A68">
              <w:rPr>
                <w:rFonts w:ascii="GHEA Grapalat" w:hAnsi="GHEA Grapalat" w:cs="Sylfaen"/>
                <w:iCs/>
                <w:sz w:val="18"/>
                <w:szCs w:val="18"/>
                <w:lang w:val="hy-AM"/>
              </w:rPr>
              <w:t>.</w:t>
            </w:r>
            <w:r>
              <w:rPr>
                <w:rFonts w:ascii="GHEA Grapalat" w:hAnsi="GHEA Grapalat" w:cs="Sylfaen"/>
                <w:iCs/>
                <w:sz w:val="18"/>
                <w:szCs w:val="18"/>
              </w:rPr>
              <w:t>8</w:t>
            </w:r>
          </w:p>
        </w:tc>
      </w:tr>
      <w:tr w:rsidR="00A40A3E" w:rsidRPr="008E6B0E" w:rsidTr="001B0AD3">
        <w:tc>
          <w:tcPr>
            <w:tcW w:w="2689" w:type="dxa"/>
          </w:tcPr>
          <w:p w:rsidR="00A40A3E" w:rsidRPr="007A4A68" w:rsidRDefault="00A40A3E" w:rsidP="00AD6C08">
            <w:pPr>
              <w:spacing w:after="0"/>
              <w:jc w:val="both"/>
              <w:rPr>
                <w:rFonts w:ascii="GHEA Grapalat" w:hAnsi="GHEA Grapalat" w:cs="Sylfaen"/>
                <w:iCs/>
                <w:sz w:val="18"/>
                <w:szCs w:val="18"/>
                <w:lang w:val="hy-AM"/>
              </w:rPr>
            </w:pPr>
            <w:r>
              <w:rPr>
                <w:rFonts w:ascii="GHEA Grapalat" w:hAnsi="GHEA Grapalat" w:cs="Sylfaen"/>
                <w:iCs/>
                <w:sz w:val="18"/>
                <w:szCs w:val="18"/>
                <w:lang w:val="hy-AM"/>
              </w:rPr>
              <w:t>Այլ եկամուտներ</w:t>
            </w:r>
          </w:p>
        </w:tc>
        <w:tc>
          <w:tcPr>
            <w:tcW w:w="2256" w:type="dxa"/>
          </w:tcPr>
          <w:p w:rsidR="00A40A3E" w:rsidRPr="007A4A68" w:rsidRDefault="00DB1467" w:rsidP="00AD6C08">
            <w:pPr>
              <w:spacing w:after="0"/>
              <w:jc w:val="right"/>
              <w:rPr>
                <w:rFonts w:ascii="GHEA Grapalat" w:hAnsi="GHEA Grapalat" w:cs="Sylfaen"/>
                <w:iCs/>
                <w:sz w:val="18"/>
                <w:szCs w:val="18"/>
              </w:rPr>
            </w:pPr>
            <w:r>
              <w:rPr>
                <w:rFonts w:ascii="GHEA Grapalat" w:hAnsi="GHEA Grapalat" w:cs="Sylfaen"/>
                <w:iCs/>
                <w:sz w:val="18"/>
                <w:szCs w:val="18"/>
              </w:rPr>
              <w:t>26</w:t>
            </w:r>
            <w:r w:rsidR="00A40A3E">
              <w:rPr>
                <w:rFonts w:ascii="GHEA Grapalat" w:hAnsi="GHEA Grapalat" w:cs="Sylfaen"/>
                <w:iCs/>
                <w:sz w:val="18"/>
                <w:szCs w:val="18"/>
              </w:rPr>
              <w:t>,</w:t>
            </w:r>
            <w:r>
              <w:rPr>
                <w:rFonts w:ascii="GHEA Grapalat" w:hAnsi="GHEA Grapalat" w:cs="Sylfaen"/>
                <w:iCs/>
                <w:sz w:val="18"/>
                <w:szCs w:val="18"/>
              </w:rPr>
              <w:t>477</w:t>
            </w:r>
            <w:r w:rsidR="00A40A3E" w:rsidRPr="007A4A68">
              <w:rPr>
                <w:rFonts w:ascii="GHEA Grapalat" w:hAnsi="GHEA Grapalat" w:cs="Sylfaen"/>
                <w:iCs/>
                <w:sz w:val="18"/>
                <w:szCs w:val="18"/>
              </w:rPr>
              <w:t>.</w:t>
            </w:r>
            <w:r>
              <w:rPr>
                <w:rFonts w:ascii="GHEA Grapalat" w:hAnsi="GHEA Grapalat" w:cs="Sylfaen"/>
                <w:iCs/>
                <w:sz w:val="18"/>
                <w:szCs w:val="18"/>
              </w:rPr>
              <w:t>3</w:t>
            </w:r>
          </w:p>
        </w:tc>
        <w:tc>
          <w:tcPr>
            <w:tcW w:w="2421" w:type="dxa"/>
          </w:tcPr>
          <w:p w:rsidR="00A40A3E" w:rsidRPr="007A4A68" w:rsidRDefault="00DB1467" w:rsidP="00AD6C08">
            <w:pPr>
              <w:spacing w:after="0"/>
              <w:jc w:val="right"/>
              <w:rPr>
                <w:rFonts w:ascii="GHEA Grapalat" w:hAnsi="GHEA Grapalat" w:cs="Sylfaen"/>
                <w:iCs/>
                <w:sz w:val="18"/>
                <w:szCs w:val="18"/>
              </w:rPr>
            </w:pPr>
            <w:r>
              <w:rPr>
                <w:rFonts w:ascii="GHEA Grapalat" w:hAnsi="GHEA Grapalat" w:cs="Sylfaen"/>
                <w:iCs/>
                <w:sz w:val="18"/>
                <w:szCs w:val="18"/>
              </w:rPr>
              <w:t>27</w:t>
            </w:r>
            <w:r w:rsidR="00A40A3E">
              <w:rPr>
                <w:rFonts w:ascii="GHEA Grapalat" w:hAnsi="GHEA Grapalat" w:cs="Sylfaen"/>
                <w:iCs/>
                <w:sz w:val="18"/>
                <w:szCs w:val="18"/>
              </w:rPr>
              <w:t>,73</w:t>
            </w:r>
            <w:r>
              <w:rPr>
                <w:rFonts w:ascii="GHEA Grapalat" w:hAnsi="GHEA Grapalat" w:cs="Sylfaen"/>
                <w:iCs/>
                <w:sz w:val="18"/>
                <w:szCs w:val="18"/>
              </w:rPr>
              <w:t>0</w:t>
            </w:r>
            <w:r w:rsidR="00A40A3E" w:rsidRPr="007A4A68">
              <w:rPr>
                <w:rFonts w:ascii="GHEA Grapalat" w:hAnsi="GHEA Grapalat" w:cs="Sylfaen"/>
                <w:iCs/>
                <w:sz w:val="18"/>
                <w:szCs w:val="18"/>
              </w:rPr>
              <w:t>.</w:t>
            </w:r>
            <w:r>
              <w:rPr>
                <w:rFonts w:ascii="GHEA Grapalat" w:hAnsi="GHEA Grapalat" w:cs="Sylfaen"/>
                <w:iCs/>
                <w:sz w:val="18"/>
                <w:szCs w:val="18"/>
              </w:rPr>
              <w:t>8</w:t>
            </w:r>
          </w:p>
        </w:tc>
        <w:tc>
          <w:tcPr>
            <w:tcW w:w="2529" w:type="dxa"/>
          </w:tcPr>
          <w:p w:rsidR="00A40A3E" w:rsidRPr="00DB1467" w:rsidRDefault="00A40A3E" w:rsidP="00AD6C08">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0</w:t>
            </w:r>
            <w:r w:rsidR="00DB1467">
              <w:rPr>
                <w:rFonts w:ascii="GHEA Grapalat" w:hAnsi="GHEA Grapalat" w:cs="Sylfaen"/>
                <w:iCs/>
                <w:sz w:val="18"/>
                <w:szCs w:val="18"/>
              </w:rPr>
              <w:t>4</w:t>
            </w:r>
            <w:r w:rsidRPr="007A4A68">
              <w:rPr>
                <w:rFonts w:ascii="GHEA Grapalat" w:hAnsi="GHEA Grapalat" w:cs="Sylfaen"/>
                <w:iCs/>
                <w:sz w:val="18"/>
                <w:szCs w:val="18"/>
                <w:lang w:val="hy-AM"/>
              </w:rPr>
              <w:t>.</w:t>
            </w:r>
            <w:r w:rsidR="00DB1467">
              <w:rPr>
                <w:rFonts w:ascii="GHEA Grapalat" w:hAnsi="GHEA Grapalat" w:cs="Sylfaen"/>
                <w:iCs/>
                <w:sz w:val="18"/>
                <w:szCs w:val="18"/>
              </w:rPr>
              <w:t>7</w:t>
            </w:r>
          </w:p>
        </w:tc>
      </w:tr>
    </w:tbl>
    <w:p w:rsidR="00DC303E" w:rsidRDefault="00DC303E" w:rsidP="00EB35B4">
      <w:pPr>
        <w:spacing w:after="0"/>
        <w:jc w:val="both"/>
        <w:rPr>
          <w:rFonts w:ascii="GHEA Grapalat" w:hAnsi="GHEA Grapalat" w:cs="Sylfaen"/>
          <w:lang w:val="hy-AM"/>
        </w:rPr>
      </w:pPr>
    </w:p>
    <w:p w:rsidR="007D4464" w:rsidRPr="00F70E67" w:rsidRDefault="007D4464" w:rsidP="00F70E67">
      <w:pPr>
        <w:pStyle w:val="Heading5"/>
        <w:numPr>
          <w:ilvl w:val="4"/>
          <w:numId w:val="29"/>
        </w:numPr>
        <w:tabs>
          <w:tab w:val="left" w:pos="1276"/>
        </w:tabs>
        <w:spacing w:before="0" w:after="240" w:line="276" w:lineRule="auto"/>
        <w:ind w:left="1134" w:hanging="1134"/>
        <w:rPr>
          <w:rFonts w:ascii="GHEA Grapalat" w:hAnsi="GHEA Grapalat"/>
          <w:b/>
          <w:color w:val="auto"/>
          <w:sz w:val="24"/>
          <w:szCs w:val="24"/>
        </w:rPr>
      </w:pPr>
      <w:r w:rsidRPr="00F70E67">
        <w:rPr>
          <w:rFonts w:ascii="GHEA Grapalat" w:hAnsi="GHEA Grapalat"/>
          <w:b/>
          <w:color w:val="auto"/>
          <w:sz w:val="24"/>
          <w:szCs w:val="24"/>
        </w:rPr>
        <w:t>Ծախսերի կատարման վերլուծություն</w:t>
      </w:r>
    </w:p>
    <w:p w:rsidR="00BC18C9" w:rsidRPr="00050353" w:rsidRDefault="00240EFE" w:rsidP="00F56A8C">
      <w:pPr>
        <w:spacing w:after="0"/>
        <w:ind w:firstLine="567"/>
        <w:jc w:val="both"/>
        <w:rPr>
          <w:rFonts w:ascii="GHEA Grapalat" w:hAnsi="GHEA Grapalat" w:cs="Sylfaen"/>
          <w:b/>
          <w:iCs/>
          <w:u w:val="single"/>
          <w:lang w:val="pt-BR"/>
        </w:rPr>
      </w:pPr>
      <w:r>
        <w:rPr>
          <w:rFonts w:ascii="GHEA Grapalat" w:hAnsi="GHEA Grapalat" w:cs="Sylfaen"/>
          <w:b/>
          <w:lang w:val="hy-AM"/>
        </w:rPr>
        <w:t>ՆԳՆ</w:t>
      </w:r>
      <w:r w:rsidR="00B67DC5" w:rsidRPr="008E6B0E">
        <w:rPr>
          <w:rFonts w:ascii="GHEA Grapalat" w:hAnsi="GHEA Grapalat" w:cs="Sylfaen"/>
          <w:b/>
          <w:lang w:val="hy-AM"/>
        </w:rPr>
        <w:t xml:space="preserve"> ծախսը՝ </w:t>
      </w:r>
      <w:r>
        <w:rPr>
          <w:rFonts w:ascii="GHEA Grapalat" w:hAnsi="GHEA Grapalat" w:cs="Sylfaen"/>
          <w:b/>
          <w:lang w:val="hy-AM"/>
        </w:rPr>
        <w:t>98</w:t>
      </w:r>
      <w:r w:rsidR="00A40A3E" w:rsidRPr="00A40A3E">
        <w:rPr>
          <w:rFonts w:ascii="GHEA Grapalat" w:hAnsi="GHEA Grapalat" w:cs="Sylfaen"/>
          <w:b/>
          <w:lang w:val="hy-AM"/>
        </w:rPr>
        <w:t>.</w:t>
      </w:r>
      <w:r>
        <w:rPr>
          <w:rFonts w:ascii="GHEA Grapalat" w:hAnsi="GHEA Grapalat" w:cs="Sylfaen"/>
          <w:b/>
          <w:lang w:val="hy-AM"/>
        </w:rPr>
        <w:t>1</w:t>
      </w:r>
      <w:r w:rsidR="00B73296" w:rsidRPr="00050353">
        <w:rPr>
          <w:rFonts w:ascii="GHEA Grapalat" w:hAnsi="GHEA Grapalat" w:cs="Sylfaen"/>
          <w:b/>
          <w:lang w:val="pt-BR"/>
        </w:rPr>
        <w:t xml:space="preserve"> </w:t>
      </w:r>
      <w:r w:rsidR="00FB1A52" w:rsidRPr="008E6B0E">
        <w:rPr>
          <w:rFonts w:ascii="GHEA Grapalat" w:hAnsi="GHEA Grapalat" w:cs="Sylfaen"/>
          <w:b/>
          <w:lang w:val="hy-AM"/>
        </w:rPr>
        <w:t>մլրդ</w:t>
      </w:r>
      <w:r w:rsidR="000D5110" w:rsidRPr="00050353">
        <w:rPr>
          <w:rFonts w:ascii="GHEA Grapalat" w:hAnsi="GHEA Grapalat" w:cs="Sylfaen"/>
          <w:b/>
          <w:lang w:val="pt-BR"/>
        </w:rPr>
        <w:t xml:space="preserve"> </w:t>
      </w:r>
      <w:r w:rsidR="00B67DC5" w:rsidRPr="008E6B0E">
        <w:rPr>
          <w:rFonts w:ascii="GHEA Grapalat" w:hAnsi="GHEA Grapalat" w:cs="Sylfaen"/>
          <w:b/>
          <w:lang w:val="hy-AM"/>
        </w:rPr>
        <w:t xml:space="preserve">դրամ, կատարողականը՝ </w:t>
      </w:r>
      <w:r w:rsidR="00A40A3E" w:rsidRPr="00A40A3E">
        <w:rPr>
          <w:rFonts w:ascii="GHEA Grapalat" w:hAnsi="GHEA Grapalat" w:cs="Sylfaen"/>
          <w:b/>
          <w:iCs/>
          <w:lang w:val="hy-AM"/>
        </w:rPr>
        <w:t>9</w:t>
      </w:r>
      <w:r>
        <w:rPr>
          <w:rFonts w:ascii="GHEA Grapalat" w:hAnsi="GHEA Grapalat" w:cs="Sylfaen"/>
          <w:b/>
          <w:iCs/>
          <w:lang w:val="hy-AM"/>
        </w:rPr>
        <w:t>7</w:t>
      </w:r>
      <w:r w:rsidR="00A40A3E" w:rsidRPr="00A40A3E">
        <w:rPr>
          <w:rFonts w:ascii="GHEA Grapalat" w:hAnsi="GHEA Grapalat" w:cs="Sylfaen"/>
          <w:b/>
          <w:iCs/>
          <w:lang w:val="hy-AM"/>
        </w:rPr>
        <w:t>.</w:t>
      </w:r>
      <w:r>
        <w:rPr>
          <w:rFonts w:ascii="GHEA Grapalat" w:hAnsi="GHEA Grapalat" w:cs="Sylfaen"/>
          <w:b/>
          <w:iCs/>
          <w:lang w:val="hy-AM"/>
        </w:rPr>
        <w:t>2</w:t>
      </w:r>
      <w:r w:rsidR="00B67DC5" w:rsidRPr="00F56A8C">
        <w:rPr>
          <w:rFonts w:ascii="GHEA Grapalat" w:hAnsi="GHEA Grapalat" w:cs="Sylfaen"/>
          <w:b/>
          <w:iCs/>
          <w:lang w:val="hy-AM"/>
        </w:rPr>
        <w:t>%</w:t>
      </w:r>
      <w:r w:rsidR="00B73296" w:rsidRPr="00050353">
        <w:rPr>
          <w:rFonts w:ascii="GHEA Grapalat" w:hAnsi="GHEA Grapalat" w:cs="Sylfaen"/>
          <w:b/>
          <w:iCs/>
          <w:lang w:val="pt-BR"/>
        </w:rPr>
        <w:t>:</w:t>
      </w:r>
    </w:p>
    <w:p w:rsidR="00F56A8C" w:rsidRPr="008E6B0E" w:rsidRDefault="00F56A8C" w:rsidP="00F56A8C">
      <w:pPr>
        <w:spacing w:after="0"/>
        <w:ind w:firstLine="567"/>
        <w:jc w:val="both"/>
        <w:rPr>
          <w:rFonts w:ascii="GHEA Grapalat" w:hAnsi="GHEA Grapalat" w:cs="Sylfaen"/>
          <w:lang w:val="hy-AM"/>
        </w:rPr>
      </w:pPr>
    </w:p>
    <w:p w:rsidR="00B67DC5" w:rsidRPr="00DE5A2F" w:rsidRDefault="00B67DC5" w:rsidP="00F56A8C">
      <w:pPr>
        <w:spacing w:after="0"/>
        <w:jc w:val="both"/>
        <w:rPr>
          <w:rFonts w:ascii="GHEA Grapalat" w:hAnsi="GHEA Grapalat" w:cs="Sylfaen"/>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56A8C" w:rsidRPr="00AC304E">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w:t>
      </w:r>
      <w:r w:rsidR="009558E1">
        <w:rPr>
          <w:rFonts w:ascii="GHEA Grapalat" w:hAnsi="GHEA Grapalat" w:cs="Sylfaen"/>
          <w:b/>
          <w:iCs/>
          <w:sz w:val="18"/>
          <w:szCs w:val="18"/>
          <w:lang w:val="hy-AM"/>
        </w:rPr>
        <w:t xml:space="preserve">ՀՀ </w:t>
      </w:r>
      <w:r w:rsidR="00A54CFB">
        <w:rPr>
          <w:rFonts w:ascii="GHEA Grapalat" w:hAnsi="GHEA Grapalat" w:cs="Sylfaen"/>
          <w:b/>
          <w:iCs/>
          <w:sz w:val="18"/>
          <w:szCs w:val="18"/>
          <w:lang w:val="hy-AM"/>
        </w:rPr>
        <w:t>ՆԳՆ</w:t>
      </w:r>
      <w:r w:rsidR="00DC303E">
        <w:rPr>
          <w:rFonts w:ascii="GHEA Grapalat" w:hAnsi="GHEA Grapalat" w:cs="Sylfaen"/>
          <w:b/>
          <w:iCs/>
          <w:sz w:val="18"/>
          <w:szCs w:val="18"/>
          <w:lang w:val="hy-AM"/>
        </w:rPr>
        <w:t>-</w:t>
      </w:r>
      <w:r w:rsidRPr="00DE5A2F">
        <w:rPr>
          <w:rFonts w:ascii="GHEA Grapalat" w:hAnsi="GHEA Grapalat" w:cs="Sylfaen"/>
          <w:b/>
          <w:iCs/>
          <w:sz w:val="18"/>
          <w:szCs w:val="18"/>
          <w:lang w:val="hy-AM"/>
        </w:rPr>
        <w:t>ի կողմից իրականացված ծրագրեր (մլն դրամ)</w:t>
      </w:r>
    </w:p>
    <w:tbl>
      <w:tblPr>
        <w:tblStyle w:val="TableGrid"/>
        <w:tblW w:w="10201" w:type="dxa"/>
        <w:tblLayout w:type="fixed"/>
        <w:tblLook w:val="04A0" w:firstRow="1" w:lastRow="0" w:firstColumn="1" w:lastColumn="0" w:noHBand="0" w:noVBand="1"/>
      </w:tblPr>
      <w:tblGrid>
        <w:gridCol w:w="2830"/>
        <w:gridCol w:w="1276"/>
        <w:gridCol w:w="1134"/>
        <w:gridCol w:w="1134"/>
        <w:gridCol w:w="1418"/>
        <w:gridCol w:w="1275"/>
        <w:gridCol w:w="1134"/>
      </w:tblGrid>
      <w:tr w:rsidR="00071A79" w:rsidRPr="001E7818" w:rsidTr="000A5491">
        <w:tc>
          <w:tcPr>
            <w:tcW w:w="2830"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Ծրագրեր</w:t>
            </w:r>
          </w:p>
        </w:tc>
        <w:tc>
          <w:tcPr>
            <w:tcW w:w="1276"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2023թ.</w:t>
            </w:r>
          </w:p>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փաստ</w:t>
            </w:r>
          </w:p>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w:t>
            </w:r>
            <w:r w:rsidR="00356E2A" w:rsidRPr="00404FED">
              <w:rPr>
                <w:rFonts w:ascii="GHEA Grapalat" w:hAnsi="GHEA Grapalat" w:cs="Sylfaen"/>
                <w:iCs/>
                <w:sz w:val="18"/>
                <w:szCs w:val="18"/>
                <w:lang w:val="hy-AM"/>
              </w:rPr>
              <w:t>2024թ.</w:t>
            </w:r>
            <w:r w:rsidR="00404FED" w:rsidRPr="00050353">
              <w:rPr>
                <w:rFonts w:ascii="GHEA Grapalat" w:hAnsi="GHEA Grapalat" w:cs="Sylfaen"/>
                <w:iCs/>
                <w:sz w:val="18"/>
                <w:szCs w:val="18"/>
                <w:lang w:val="hy-AM"/>
              </w:rPr>
              <w:t xml:space="preserve"> հետ</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համադրելի)</w:t>
            </w:r>
          </w:p>
        </w:tc>
        <w:tc>
          <w:tcPr>
            <w:tcW w:w="1134"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 ճշտված պլան</w:t>
            </w:r>
          </w:p>
        </w:tc>
        <w:tc>
          <w:tcPr>
            <w:tcW w:w="1134"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փաստ</w:t>
            </w:r>
          </w:p>
        </w:tc>
        <w:tc>
          <w:tcPr>
            <w:tcW w:w="1418"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Կատարողա</w:t>
            </w:r>
            <w:r w:rsidR="0025309B" w:rsidRPr="00050353">
              <w:rPr>
                <w:rFonts w:ascii="GHEA Grapalat" w:hAnsi="GHEA Grapalat" w:cs="Sylfaen"/>
                <w:iCs/>
                <w:sz w:val="18"/>
                <w:szCs w:val="18"/>
                <w:lang w:val="hy-AM"/>
              </w:rPr>
              <w:t>-</w:t>
            </w:r>
            <w:r w:rsidRPr="00404FED">
              <w:rPr>
                <w:rFonts w:ascii="GHEA Grapalat" w:hAnsi="GHEA Grapalat" w:cs="Sylfaen"/>
                <w:iCs/>
                <w:sz w:val="18"/>
                <w:szCs w:val="18"/>
                <w:lang w:val="hy-AM"/>
              </w:rPr>
              <w:t>կան ճշտված պլանի նկատմամբ</w:t>
            </w:r>
            <w:r w:rsidR="0025309B">
              <w:rPr>
                <w:rFonts w:ascii="GHEA Grapalat" w:hAnsi="GHEA Grapalat" w:cs="Sylfaen"/>
                <w:iCs/>
                <w:sz w:val="18"/>
                <w:szCs w:val="18"/>
                <w:lang w:val="hy-AM"/>
              </w:rPr>
              <w:t xml:space="preserve"> </w:t>
            </w:r>
            <w:r w:rsidRPr="00404FED">
              <w:rPr>
                <w:rFonts w:ascii="GHEA Grapalat" w:hAnsi="GHEA Grapalat" w:cs="Sylfaen"/>
                <w:iCs/>
                <w:sz w:val="18"/>
                <w:szCs w:val="18"/>
                <w:lang w:val="hy-AM"/>
              </w:rPr>
              <w:t>(%)</w:t>
            </w:r>
          </w:p>
        </w:tc>
        <w:tc>
          <w:tcPr>
            <w:tcW w:w="1275" w:type="dxa"/>
            <w:shd w:val="clear" w:color="auto" w:fill="D9E2F3"/>
          </w:tcPr>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2023թ</w:t>
            </w:r>
            <w:r w:rsidR="00404FED">
              <w:rPr>
                <w:rFonts w:ascii="GHEA Grapalat" w:hAnsi="GHEA Grapalat" w:cs="Sylfaen"/>
                <w:iCs/>
                <w:sz w:val="18"/>
                <w:szCs w:val="18"/>
              </w:rPr>
              <w:t>.</w:t>
            </w:r>
            <w:r w:rsidRPr="00404FED">
              <w:rPr>
                <w:rFonts w:ascii="GHEA Grapalat" w:hAnsi="GHEA Grapalat" w:cs="Sylfaen"/>
                <w:iCs/>
                <w:sz w:val="18"/>
                <w:szCs w:val="18"/>
                <w:lang w:val="hy-AM"/>
              </w:rPr>
              <w:t>-ի</w:t>
            </w:r>
            <w:r w:rsidR="00356E2A" w:rsidRPr="00404FED">
              <w:rPr>
                <w:rFonts w:ascii="GHEA Grapalat" w:hAnsi="GHEA Grapalat" w:cs="Sylfaen"/>
                <w:iCs/>
                <w:sz w:val="18"/>
                <w:szCs w:val="18"/>
                <w:lang w:val="hy-AM"/>
              </w:rPr>
              <w:t xml:space="preserve"> </w:t>
            </w:r>
            <w:r w:rsidRPr="00404FED">
              <w:rPr>
                <w:rFonts w:ascii="GHEA Grapalat" w:hAnsi="GHEA Grapalat" w:cs="Sylfaen"/>
                <w:iCs/>
                <w:sz w:val="18"/>
                <w:szCs w:val="18"/>
                <w:lang w:val="hy-AM"/>
              </w:rPr>
              <w:t>նկատմամբ (%)</w:t>
            </w:r>
          </w:p>
        </w:tc>
        <w:tc>
          <w:tcPr>
            <w:tcW w:w="1134" w:type="dxa"/>
            <w:shd w:val="clear" w:color="auto" w:fill="D9E2F3"/>
          </w:tcPr>
          <w:p w:rsidR="00356E2A"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2024թ. և 2023թ.</w:t>
            </w:r>
          </w:p>
          <w:p w:rsidR="00071A79" w:rsidRPr="00404FED" w:rsidRDefault="00071A79" w:rsidP="00532A75">
            <w:pPr>
              <w:spacing w:after="0"/>
              <w:jc w:val="center"/>
              <w:rPr>
                <w:rFonts w:ascii="GHEA Grapalat" w:hAnsi="GHEA Grapalat" w:cs="Sylfaen"/>
                <w:iCs/>
                <w:sz w:val="18"/>
                <w:szCs w:val="18"/>
                <w:lang w:val="hy-AM"/>
              </w:rPr>
            </w:pPr>
            <w:r w:rsidRPr="00404FED">
              <w:rPr>
                <w:rFonts w:ascii="GHEA Grapalat" w:hAnsi="GHEA Grapalat" w:cs="Sylfaen"/>
                <w:iCs/>
                <w:sz w:val="18"/>
                <w:szCs w:val="18"/>
                <w:lang w:val="hy-AM"/>
              </w:rPr>
              <w:t>տարբերու-թյունը</w:t>
            </w:r>
          </w:p>
        </w:tc>
      </w:tr>
      <w:tr w:rsidR="00532A75" w:rsidRPr="008A010F" w:rsidTr="0025309B">
        <w:tc>
          <w:tcPr>
            <w:tcW w:w="2830" w:type="dxa"/>
          </w:tcPr>
          <w:p w:rsidR="00532A75" w:rsidRPr="00071A79" w:rsidRDefault="00532A75" w:rsidP="00532A75">
            <w:pPr>
              <w:spacing w:after="0"/>
              <w:jc w:val="both"/>
              <w:rPr>
                <w:rFonts w:ascii="GHEA Grapalat" w:hAnsi="GHEA Grapalat" w:cs="Sylfaen"/>
                <w:b/>
                <w:iCs/>
                <w:sz w:val="18"/>
                <w:szCs w:val="18"/>
              </w:rPr>
            </w:pPr>
            <w:r w:rsidRPr="00071A79">
              <w:rPr>
                <w:rFonts w:ascii="GHEA Grapalat" w:hAnsi="GHEA Grapalat" w:cs="Sylfaen"/>
                <w:b/>
                <w:iCs/>
                <w:sz w:val="18"/>
                <w:szCs w:val="18"/>
                <w:lang w:val="hy-AM"/>
              </w:rPr>
              <w:t>Ընդամենը</w:t>
            </w:r>
          </w:p>
        </w:tc>
        <w:tc>
          <w:tcPr>
            <w:tcW w:w="1276" w:type="dxa"/>
          </w:tcPr>
          <w:p w:rsidR="00532A75" w:rsidRPr="00041A0D" w:rsidRDefault="00532A75" w:rsidP="00532A75">
            <w:pPr>
              <w:spacing w:after="0"/>
              <w:jc w:val="right"/>
              <w:rPr>
                <w:rFonts w:ascii="GHEA Grapalat" w:hAnsi="GHEA Grapalat" w:cs="Sylfaen"/>
                <w:b/>
                <w:iCs/>
                <w:sz w:val="18"/>
                <w:szCs w:val="18"/>
              </w:rPr>
            </w:pPr>
            <w:r>
              <w:rPr>
                <w:rFonts w:ascii="GHEA Grapalat" w:hAnsi="GHEA Grapalat" w:cs="Sylfaen"/>
                <w:b/>
                <w:sz w:val="18"/>
                <w:szCs w:val="18"/>
                <w:lang w:val="hy-AM"/>
              </w:rPr>
              <w:t>94</w:t>
            </w:r>
            <w:r w:rsidRPr="008A010F">
              <w:rPr>
                <w:rFonts w:ascii="GHEA Grapalat" w:hAnsi="GHEA Grapalat" w:cs="Sylfaen"/>
                <w:b/>
                <w:sz w:val="18"/>
                <w:szCs w:val="18"/>
                <w:lang w:val="hy-AM"/>
              </w:rPr>
              <w:t>,</w:t>
            </w:r>
            <w:r>
              <w:rPr>
                <w:rFonts w:ascii="GHEA Grapalat" w:hAnsi="GHEA Grapalat" w:cs="Sylfaen"/>
                <w:b/>
                <w:sz w:val="18"/>
                <w:szCs w:val="18"/>
                <w:lang w:val="hy-AM"/>
              </w:rPr>
              <w:t>11</w:t>
            </w:r>
            <w:r>
              <w:rPr>
                <w:rFonts w:ascii="GHEA Grapalat" w:hAnsi="GHEA Grapalat" w:cs="Sylfaen"/>
                <w:b/>
                <w:sz w:val="18"/>
                <w:szCs w:val="18"/>
              </w:rPr>
              <w:t>9</w:t>
            </w:r>
            <w:r w:rsidRPr="008A010F">
              <w:rPr>
                <w:rFonts w:ascii="GHEA Grapalat" w:hAnsi="GHEA Grapalat" w:cs="Sylfaen"/>
                <w:b/>
                <w:sz w:val="18"/>
                <w:szCs w:val="18"/>
                <w:lang w:val="hy-AM"/>
              </w:rPr>
              <w:t>.</w:t>
            </w:r>
            <w:r>
              <w:rPr>
                <w:rFonts w:ascii="GHEA Grapalat" w:hAnsi="GHEA Grapalat" w:cs="Sylfaen"/>
                <w:b/>
                <w:sz w:val="18"/>
                <w:szCs w:val="18"/>
                <w:lang w:val="hy-AM"/>
              </w:rPr>
              <w:t>1</w:t>
            </w:r>
          </w:p>
        </w:tc>
        <w:tc>
          <w:tcPr>
            <w:tcW w:w="1134" w:type="dxa"/>
          </w:tcPr>
          <w:p w:rsidR="00532A75" w:rsidRPr="00041A0D" w:rsidRDefault="00532A75" w:rsidP="00532A75">
            <w:pPr>
              <w:spacing w:after="0"/>
              <w:jc w:val="right"/>
              <w:rPr>
                <w:rFonts w:ascii="GHEA Grapalat" w:hAnsi="GHEA Grapalat" w:cs="Sylfaen"/>
                <w:b/>
                <w:iCs/>
                <w:sz w:val="18"/>
                <w:szCs w:val="18"/>
              </w:rPr>
            </w:pPr>
            <w:r>
              <w:rPr>
                <w:rFonts w:ascii="GHEA Grapalat" w:hAnsi="GHEA Grapalat" w:cs="Sylfaen"/>
                <w:b/>
                <w:sz w:val="18"/>
                <w:szCs w:val="18"/>
              </w:rPr>
              <w:t>1</w:t>
            </w:r>
            <w:r>
              <w:rPr>
                <w:rFonts w:ascii="GHEA Grapalat" w:hAnsi="GHEA Grapalat" w:cs="Sylfaen"/>
                <w:b/>
                <w:sz w:val="18"/>
                <w:szCs w:val="18"/>
                <w:lang w:val="hy-AM"/>
              </w:rPr>
              <w:t>00</w:t>
            </w:r>
            <w:r w:rsidRPr="008A010F">
              <w:rPr>
                <w:rFonts w:ascii="GHEA Grapalat" w:hAnsi="GHEA Grapalat" w:cs="Sylfaen"/>
                <w:b/>
                <w:sz w:val="18"/>
                <w:szCs w:val="18"/>
                <w:lang w:val="hy-AM"/>
              </w:rPr>
              <w:t>,</w:t>
            </w:r>
            <w:r>
              <w:rPr>
                <w:rFonts w:ascii="GHEA Grapalat" w:hAnsi="GHEA Grapalat" w:cs="Sylfaen"/>
                <w:b/>
                <w:sz w:val="18"/>
                <w:szCs w:val="18"/>
              </w:rPr>
              <w:t>9</w:t>
            </w:r>
            <w:r>
              <w:rPr>
                <w:rFonts w:ascii="GHEA Grapalat" w:hAnsi="GHEA Grapalat" w:cs="Sylfaen"/>
                <w:b/>
                <w:sz w:val="18"/>
                <w:szCs w:val="18"/>
                <w:lang w:val="hy-AM"/>
              </w:rPr>
              <w:t>57.6</w:t>
            </w:r>
          </w:p>
        </w:tc>
        <w:tc>
          <w:tcPr>
            <w:tcW w:w="1134" w:type="dxa"/>
          </w:tcPr>
          <w:p w:rsidR="00532A75" w:rsidRPr="008A010F" w:rsidRDefault="00532A75" w:rsidP="00532A75">
            <w:pPr>
              <w:spacing w:after="0"/>
              <w:jc w:val="right"/>
              <w:rPr>
                <w:rFonts w:ascii="GHEA Grapalat" w:hAnsi="GHEA Grapalat" w:cs="Sylfaen"/>
                <w:b/>
                <w:iCs/>
                <w:sz w:val="18"/>
                <w:szCs w:val="18"/>
              </w:rPr>
            </w:pPr>
            <w:r>
              <w:rPr>
                <w:rFonts w:ascii="GHEA Grapalat" w:hAnsi="GHEA Grapalat" w:cs="Sylfaen"/>
                <w:b/>
                <w:sz w:val="18"/>
                <w:szCs w:val="18"/>
                <w:lang w:val="hy-AM"/>
              </w:rPr>
              <w:t>98</w:t>
            </w:r>
            <w:r w:rsidRPr="008A010F">
              <w:rPr>
                <w:rFonts w:ascii="GHEA Grapalat" w:hAnsi="GHEA Grapalat" w:cs="Sylfaen"/>
                <w:b/>
                <w:sz w:val="18"/>
                <w:szCs w:val="18"/>
                <w:lang w:val="hy-AM"/>
              </w:rPr>
              <w:t>,</w:t>
            </w:r>
            <w:r>
              <w:rPr>
                <w:rFonts w:ascii="GHEA Grapalat" w:hAnsi="GHEA Grapalat" w:cs="Sylfaen"/>
                <w:b/>
                <w:sz w:val="18"/>
                <w:szCs w:val="18"/>
                <w:lang w:val="hy-AM"/>
              </w:rPr>
              <w:t>08</w:t>
            </w:r>
            <w:r>
              <w:rPr>
                <w:rFonts w:ascii="GHEA Grapalat" w:hAnsi="GHEA Grapalat" w:cs="Sylfaen"/>
                <w:b/>
                <w:sz w:val="18"/>
                <w:szCs w:val="18"/>
              </w:rPr>
              <w:t>5</w:t>
            </w:r>
            <w:r w:rsidRPr="008A010F">
              <w:rPr>
                <w:rFonts w:ascii="GHEA Grapalat" w:hAnsi="GHEA Grapalat" w:cs="Sylfaen"/>
                <w:b/>
                <w:sz w:val="18"/>
                <w:szCs w:val="18"/>
                <w:lang w:val="hy-AM"/>
              </w:rPr>
              <w:t>.</w:t>
            </w:r>
            <w:r>
              <w:rPr>
                <w:rFonts w:ascii="GHEA Grapalat" w:hAnsi="GHEA Grapalat" w:cs="Sylfaen"/>
                <w:b/>
                <w:sz w:val="18"/>
                <w:szCs w:val="18"/>
                <w:lang w:val="hy-AM"/>
              </w:rPr>
              <w:t>6</w:t>
            </w:r>
          </w:p>
        </w:tc>
        <w:tc>
          <w:tcPr>
            <w:tcW w:w="1418" w:type="dxa"/>
          </w:tcPr>
          <w:p w:rsidR="00532A75" w:rsidRPr="008A010F" w:rsidRDefault="00532A75" w:rsidP="00532A75">
            <w:pPr>
              <w:spacing w:after="0"/>
              <w:jc w:val="right"/>
              <w:rPr>
                <w:rFonts w:ascii="GHEA Grapalat" w:hAnsi="GHEA Grapalat" w:cs="Sylfaen"/>
                <w:b/>
                <w:iCs/>
                <w:sz w:val="18"/>
                <w:szCs w:val="18"/>
                <w:lang w:val="hy-AM"/>
              </w:rPr>
            </w:pPr>
            <w:r>
              <w:rPr>
                <w:rFonts w:ascii="GHEA Grapalat" w:hAnsi="GHEA Grapalat" w:cs="Sylfaen"/>
                <w:b/>
                <w:iCs/>
                <w:sz w:val="18"/>
                <w:szCs w:val="18"/>
                <w:lang w:val="hy-AM"/>
              </w:rPr>
              <w:t>9</w:t>
            </w:r>
            <w:r>
              <w:rPr>
                <w:rFonts w:ascii="GHEA Grapalat" w:hAnsi="GHEA Grapalat" w:cs="Sylfaen"/>
                <w:b/>
                <w:iCs/>
                <w:sz w:val="18"/>
                <w:szCs w:val="18"/>
              </w:rPr>
              <w:t>7</w:t>
            </w:r>
            <w:r w:rsidRPr="008A010F">
              <w:rPr>
                <w:rFonts w:ascii="GHEA Grapalat" w:hAnsi="GHEA Grapalat" w:cs="Sylfaen"/>
                <w:b/>
                <w:iCs/>
                <w:sz w:val="18"/>
                <w:szCs w:val="18"/>
                <w:lang w:val="hy-AM"/>
              </w:rPr>
              <w:t>.</w:t>
            </w:r>
            <w:r>
              <w:rPr>
                <w:rFonts w:ascii="GHEA Grapalat" w:hAnsi="GHEA Grapalat" w:cs="Sylfaen"/>
                <w:b/>
                <w:iCs/>
                <w:sz w:val="18"/>
                <w:szCs w:val="18"/>
                <w:lang w:val="hy-AM"/>
              </w:rPr>
              <w:t>2</w:t>
            </w:r>
          </w:p>
        </w:tc>
        <w:tc>
          <w:tcPr>
            <w:tcW w:w="1275" w:type="dxa"/>
          </w:tcPr>
          <w:p w:rsidR="00532A75" w:rsidRPr="00041A0D" w:rsidRDefault="00532A75" w:rsidP="00532A75">
            <w:pPr>
              <w:spacing w:after="0"/>
              <w:jc w:val="right"/>
              <w:rPr>
                <w:rFonts w:ascii="GHEA Grapalat" w:hAnsi="GHEA Grapalat" w:cs="Sylfaen"/>
                <w:b/>
                <w:iCs/>
                <w:sz w:val="18"/>
                <w:szCs w:val="18"/>
              </w:rPr>
            </w:pPr>
            <w:r>
              <w:rPr>
                <w:rFonts w:ascii="GHEA Grapalat" w:hAnsi="GHEA Grapalat" w:cs="Sylfaen"/>
                <w:b/>
                <w:iCs/>
                <w:sz w:val="18"/>
                <w:szCs w:val="18"/>
                <w:lang w:val="hy-AM"/>
              </w:rPr>
              <w:t>104</w:t>
            </w:r>
            <w:r w:rsidRPr="008A010F">
              <w:rPr>
                <w:rFonts w:ascii="GHEA Grapalat" w:hAnsi="GHEA Grapalat" w:cs="Sylfaen"/>
                <w:b/>
                <w:iCs/>
                <w:sz w:val="18"/>
                <w:szCs w:val="18"/>
                <w:lang w:val="hy-AM"/>
              </w:rPr>
              <w:t>.</w:t>
            </w:r>
            <w:r>
              <w:rPr>
                <w:rFonts w:ascii="GHEA Grapalat" w:hAnsi="GHEA Grapalat" w:cs="Sylfaen"/>
                <w:b/>
                <w:iCs/>
                <w:sz w:val="18"/>
                <w:szCs w:val="18"/>
                <w:lang w:val="hy-AM"/>
              </w:rPr>
              <w:t>2</w:t>
            </w:r>
          </w:p>
        </w:tc>
        <w:tc>
          <w:tcPr>
            <w:tcW w:w="1134" w:type="dxa"/>
          </w:tcPr>
          <w:p w:rsidR="00532A75" w:rsidRPr="00174E46" w:rsidRDefault="00532A75" w:rsidP="00532A75">
            <w:pPr>
              <w:spacing w:after="0"/>
              <w:jc w:val="right"/>
              <w:rPr>
                <w:rFonts w:ascii="GHEA Grapalat" w:hAnsi="GHEA Grapalat" w:cs="Sylfaen"/>
                <w:b/>
                <w:iCs/>
                <w:sz w:val="18"/>
                <w:szCs w:val="18"/>
                <w:lang w:val="hy-AM"/>
              </w:rPr>
            </w:pPr>
            <w:r w:rsidRPr="00174E46">
              <w:rPr>
                <w:rFonts w:ascii="GHEA Grapalat" w:hAnsi="GHEA Grapalat" w:cs="Sylfaen"/>
                <w:b/>
                <w:iCs/>
                <w:sz w:val="18"/>
                <w:szCs w:val="18"/>
                <w:lang w:val="hy-AM"/>
              </w:rPr>
              <w:t xml:space="preserve">3,966.4 </w:t>
            </w:r>
          </w:p>
        </w:tc>
      </w:tr>
      <w:tr w:rsidR="00071A79" w:rsidTr="0025309B">
        <w:tc>
          <w:tcPr>
            <w:tcW w:w="2830" w:type="dxa"/>
          </w:tcPr>
          <w:p w:rsidR="00071A79" w:rsidRPr="00071A79" w:rsidRDefault="00071A79" w:rsidP="00532A75">
            <w:pPr>
              <w:spacing w:after="0"/>
              <w:jc w:val="both"/>
              <w:rPr>
                <w:rFonts w:ascii="GHEA Grapalat" w:hAnsi="GHEA Grapalat" w:cs="Sylfaen"/>
                <w:iCs/>
                <w:sz w:val="18"/>
                <w:szCs w:val="18"/>
                <w:lang w:val="hy-AM"/>
              </w:rPr>
            </w:pPr>
            <w:r w:rsidRPr="00071A79">
              <w:rPr>
                <w:rFonts w:ascii="GHEA Grapalat" w:hAnsi="GHEA Grapalat" w:cs="Sylfaen"/>
                <w:iCs/>
                <w:sz w:val="18"/>
                <w:szCs w:val="18"/>
                <w:lang w:val="hy-AM"/>
              </w:rPr>
              <w:t>Փրկարարական ծառայություններ</w:t>
            </w:r>
          </w:p>
        </w:tc>
        <w:tc>
          <w:tcPr>
            <w:tcW w:w="1276" w:type="dxa"/>
          </w:tcPr>
          <w:p w:rsidR="00071A79" w:rsidRPr="00041A0D" w:rsidRDefault="00071A79" w:rsidP="00532A75">
            <w:pPr>
              <w:spacing w:after="0"/>
              <w:jc w:val="right"/>
              <w:rPr>
                <w:rFonts w:ascii="GHEA Grapalat" w:hAnsi="GHEA Grapalat" w:cs="Sylfaen"/>
                <w:sz w:val="18"/>
                <w:szCs w:val="18"/>
              </w:rPr>
            </w:pPr>
            <w:r>
              <w:rPr>
                <w:rFonts w:ascii="GHEA Grapalat" w:hAnsi="GHEA Grapalat" w:cs="Sylfaen"/>
                <w:sz w:val="18"/>
                <w:szCs w:val="18"/>
              </w:rPr>
              <w:t>1</w:t>
            </w:r>
            <w:r w:rsidR="00240EFE">
              <w:rPr>
                <w:rFonts w:ascii="GHEA Grapalat" w:hAnsi="GHEA Grapalat" w:cs="Sylfaen"/>
                <w:sz w:val="18"/>
                <w:szCs w:val="18"/>
                <w:lang w:val="hy-AM"/>
              </w:rPr>
              <w:t>4</w:t>
            </w:r>
            <w:r>
              <w:rPr>
                <w:rFonts w:ascii="GHEA Grapalat" w:hAnsi="GHEA Grapalat" w:cs="Sylfaen"/>
                <w:sz w:val="18"/>
                <w:szCs w:val="18"/>
                <w:lang w:val="hy-AM"/>
              </w:rPr>
              <w:t>,</w:t>
            </w:r>
            <w:r w:rsidR="00240EFE">
              <w:rPr>
                <w:rFonts w:ascii="GHEA Grapalat" w:hAnsi="GHEA Grapalat" w:cs="Sylfaen"/>
                <w:sz w:val="18"/>
                <w:szCs w:val="18"/>
                <w:lang w:val="hy-AM"/>
              </w:rPr>
              <w:t>1</w:t>
            </w:r>
            <w:r>
              <w:rPr>
                <w:rFonts w:ascii="GHEA Grapalat" w:hAnsi="GHEA Grapalat" w:cs="Sylfaen"/>
                <w:sz w:val="18"/>
                <w:szCs w:val="18"/>
                <w:lang w:val="hy-AM"/>
              </w:rPr>
              <w:t>02</w:t>
            </w:r>
            <w:r w:rsidRPr="007A4A68">
              <w:rPr>
                <w:rFonts w:ascii="GHEA Grapalat" w:hAnsi="GHEA Grapalat" w:cs="Sylfaen"/>
                <w:sz w:val="18"/>
                <w:szCs w:val="18"/>
                <w:lang w:val="hy-AM"/>
              </w:rPr>
              <w:t>.</w:t>
            </w:r>
            <w:r w:rsidR="00240EFE">
              <w:rPr>
                <w:rFonts w:ascii="GHEA Grapalat" w:hAnsi="GHEA Grapalat" w:cs="Sylfaen"/>
                <w:sz w:val="18"/>
                <w:szCs w:val="18"/>
                <w:lang w:val="hy-AM"/>
              </w:rPr>
              <w:t>6</w:t>
            </w:r>
          </w:p>
        </w:tc>
        <w:tc>
          <w:tcPr>
            <w:tcW w:w="1134" w:type="dxa"/>
          </w:tcPr>
          <w:p w:rsidR="00071A79" w:rsidRPr="007A4A68" w:rsidRDefault="00071A79" w:rsidP="00532A75">
            <w:pPr>
              <w:spacing w:after="0"/>
              <w:jc w:val="right"/>
              <w:rPr>
                <w:rFonts w:ascii="GHEA Grapalat" w:hAnsi="GHEA Grapalat" w:cs="Sylfaen"/>
                <w:sz w:val="18"/>
                <w:szCs w:val="18"/>
                <w:lang w:val="hy-AM"/>
              </w:rPr>
            </w:pPr>
            <w:r>
              <w:rPr>
                <w:rFonts w:ascii="GHEA Grapalat" w:hAnsi="GHEA Grapalat" w:cs="Sylfaen"/>
                <w:sz w:val="18"/>
                <w:szCs w:val="18"/>
              </w:rPr>
              <w:t>1</w:t>
            </w:r>
            <w:r w:rsidR="00174E46">
              <w:rPr>
                <w:rFonts w:ascii="GHEA Grapalat" w:hAnsi="GHEA Grapalat" w:cs="Sylfaen"/>
                <w:sz w:val="18"/>
                <w:szCs w:val="18"/>
                <w:lang w:val="hy-AM"/>
              </w:rPr>
              <w:t>3</w:t>
            </w:r>
            <w:r>
              <w:rPr>
                <w:rFonts w:ascii="GHEA Grapalat" w:hAnsi="GHEA Grapalat" w:cs="Sylfaen"/>
                <w:sz w:val="18"/>
                <w:szCs w:val="18"/>
                <w:lang w:val="hy-AM"/>
              </w:rPr>
              <w:t>,</w:t>
            </w:r>
            <w:r w:rsidR="00174E46">
              <w:rPr>
                <w:rFonts w:ascii="GHEA Grapalat" w:hAnsi="GHEA Grapalat" w:cs="Sylfaen"/>
                <w:sz w:val="18"/>
                <w:szCs w:val="18"/>
                <w:lang w:val="hy-AM"/>
              </w:rPr>
              <w:t>157</w:t>
            </w:r>
            <w:r w:rsidRPr="007A4A68">
              <w:rPr>
                <w:rFonts w:ascii="GHEA Grapalat" w:hAnsi="GHEA Grapalat" w:cs="Sylfaen"/>
                <w:sz w:val="18"/>
                <w:szCs w:val="18"/>
                <w:lang w:val="hy-AM"/>
              </w:rPr>
              <w:t>.</w:t>
            </w:r>
            <w:r w:rsidR="00174E46">
              <w:rPr>
                <w:rFonts w:ascii="GHEA Grapalat" w:hAnsi="GHEA Grapalat" w:cs="Sylfaen"/>
                <w:sz w:val="18"/>
                <w:szCs w:val="18"/>
                <w:lang w:val="hy-AM"/>
              </w:rPr>
              <w:t>8</w:t>
            </w:r>
          </w:p>
        </w:tc>
        <w:tc>
          <w:tcPr>
            <w:tcW w:w="1134" w:type="dxa"/>
          </w:tcPr>
          <w:p w:rsidR="00071A79" w:rsidRPr="00041A0D" w:rsidRDefault="00071A79" w:rsidP="00532A75">
            <w:pPr>
              <w:spacing w:after="0"/>
              <w:jc w:val="right"/>
              <w:rPr>
                <w:rFonts w:ascii="GHEA Grapalat" w:hAnsi="GHEA Grapalat" w:cs="Sylfaen"/>
                <w:sz w:val="18"/>
                <w:szCs w:val="18"/>
              </w:rPr>
            </w:pPr>
            <w:r>
              <w:rPr>
                <w:rFonts w:ascii="GHEA Grapalat" w:hAnsi="GHEA Grapalat" w:cs="Sylfaen"/>
                <w:sz w:val="18"/>
                <w:szCs w:val="18"/>
              </w:rPr>
              <w:t>1</w:t>
            </w:r>
            <w:r w:rsidR="00174E46">
              <w:rPr>
                <w:rFonts w:ascii="GHEA Grapalat" w:hAnsi="GHEA Grapalat" w:cs="Sylfaen"/>
                <w:sz w:val="18"/>
                <w:szCs w:val="18"/>
                <w:lang w:val="hy-AM"/>
              </w:rPr>
              <w:t>3</w:t>
            </w:r>
            <w:r>
              <w:rPr>
                <w:rFonts w:ascii="GHEA Grapalat" w:hAnsi="GHEA Grapalat" w:cs="Sylfaen"/>
                <w:sz w:val="18"/>
                <w:szCs w:val="18"/>
                <w:lang w:val="hy-AM"/>
              </w:rPr>
              <w:t>,</w:t>
            </w:r>
            <w:r w:rsidR="00174E46">
              <w:rPr>
                <w:rFonts w:ascii="GHEA Grapalat" w:hAnsi="GHEA Grapalat" w:cs="Sylfaen"/>
                <w:sz w:val="18"/>
                <w:szCs w:val="18"/>
                <w:lang w:val="hy-AM"/>
              </w:rPr>
              <w:t>006</w:t>
            </w:r>
            <w:r w:rsidRPr="007A4A68">
              <w:rPr>
                <w:rFonts w:ascii="GHEA Grapalat" w:hAnsi="GHEA Grapalat" w:cs="Sylfaen"/>
                <w:sz w:val="18"/>
                <w:szCs w:val="18"/>
                <w:lang w:val="hy-AM"/>
              </w:rPr>
              <w:t>.</w:t>
            </w:r>
            <w:r w:rsidR="00174E46">
              <w:rPr>
                <w:rFonts w:ascii="GHEA Grapalat" w:hAnsi="GHEA Grapalat" w:cs="Sylfaen"/>
                <w:sz w:val="18"/>
                <w:szCs w:val="18"/>
                <w:lang w:val="hy-AM"/>
              </w:rPr>
              <w:t>2</w:t>
            </w:r>
          </w:p>
        </w:tc>
        <w:tc>
          <w:tcPr>
            <w:tcW w:w="1418" w:type="dxa"/>
          </w:tcPr>
          <w:p w:rsidR="00071A79" w:rsidRDefault="00C83754" w:rsidP="00532A75">
            <w:pPr>
              <w:spacing w:after="0"/>
              <w:jc w:val="right"/>
              <w:rPr>
                <w:rFonts w:ascii="GHEA Grapalat" w:hAnsi="GHEA Grapalat" w:cs="Sylfaen"/>
                <w:iCs/>
                <w:sz w:val="18"/>
                <w:szCs w:val="18"/>
                <w:lang w:val="hy-AM"/>
              </w:rPr>
            </w:pPr>
            <w:r>
              <w:rPr>
                <w:rFonts w:ascii="GHEA Grapalat" w:hAnsi="GHEA Grapalat" w:cs="Sylfaen"/>
                <w:iCs/>
                <w:sz w:val="18"/>
                <w:szCs w:val="18"/>
              </w:rPr>
              <w:t>98</w:t>
            </w:r>
            <w:r w:rsidR="00071A79">
              <w:rPr>
                <w:rFonts w:ascii="GHEA Grapalat" w:hAnsi="GHEA Grapalat" w:cs="Sylfaen"/>
                <w:iCs/>
                <w:sz w:val="18"/>
                <w:szCs w:val="18"/>
              </w:rPr>
              <w:t>.</w:t>
            </w:r>
            <w:r>
              <w:rPr>
                <w:rFonts w:ascii="GHEA Grapalat" w:hAnsi="GHEA Grapalat" w:cs="Sylfaen"/>
                <w:iCs/>
                <w:sz w:val="18"/>
                <w:szCs w:val="18"/>
              </w:rPr>
              <w:t>8</w:t>
            </w:r>
          </w:p>
        </w:tc>
        <w:tc>
          <w:tcPr>
            <w:tcW w:w="1275" w:type="dxa"/>
          </w:tcPr>
          <w:p w:rsidR="00071A79" w:rsidRDefault="00174E46"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92</w:t>
            </w:r>
            <w:r w:rsidR="00071A79">
              <w:rPr>
                <w:rFonts w:ascii="GHEA Grapalat" w:hAnsi="GHEA Grapalat" w:cs="Sylfaen"/>
                <w:iCs/>
                <w:sz w:val="18"/>
                <w:szCs w:val="18"/>
              </w:rPr>
              <w:t>.2</w:t>
            </w:r>
          </w:p>
        </w:tc>
        <w:tc>
          <w:tcPr>
            <w:tcW w:w="1134" w:type="dxa"/>
          </w:tcPr>
          <w:p w:rsidR="00071A79" w:rsidRDefault="00071A79"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w:t>
            </w:r>
            <w:r w:rsidR="00174E46">
              <w:rPr>
                <w:rFonts w:ascii="GHEA Grapalat" w:hAnsi="GHEA Grapalat" w:cs="Sylfaen"/>
                <w:iCs/>
                <w:sz w:val="18"/>
                <w:szCs w:val="18"/>
                <w:lang w:val="hy-AM"/>
              </w:rPr>
              <w:t>1</w:t>
            </w:r>
            <w:r>
              <w:rPr>
                <w:rFonts w:ascii="GHEA Grapalat" w:hAnsi="GHEA Grapalat" w:cs="Sylfaen"/>
                <w:iCs/>
                <w:sz w:val="18"/>
                <w:szCs w:val="18"/>
                <w:lang w:val="hy-AM"/>
              </w:rPr>
              <w:t>,</w:t>
            </w:r>
            <w:r w:rsidR="00174E46">
              <w:rPr>
                <w:rFonts w:ascii="GHEA Grapalat" w:hAnsi="GHEA Grapalat" w:cs="Sylfaen"/>
                <w:iCs/>
                <w:sz w:val="18"/>
                <w:szCs w:val="18"/>
                <w:lang w:val="hy-AM"/>
              </w:rPr>
              <w:t>096</w:t>
            </w:r>
            <w:r w:rsidRPr="00A40A3E">
              <w:rPr>
                <w:rFonts w:ascii="GHEA Grapalat" w:hAnsi="GHEA Grapalat" w:cs="Sylfaen"/>
                <w:iCs/>
                <w:sz w:val="18"/>
                <w:szCs w:val="18"/>
                <w:lang w:val="hy-AM"/>
              </w:rPr>
              <w:t>.</w:t>
            </w:r>
            <w:r w:rsidR="00174E46">
              <w:rPr>
                <w:rFonts w:ascii="GHEA Grapalat" w:hAnsi="GHEA Grapalat" w:cs="Sylfaen"/>
                <w:iCs/>
                <w:sz w:val="18"/>
                <w:szCs w:val="18"/>
                <w:lang w:val="hy-AM"/>
              </w:rPr>
              <w:t>3</w:t>
            </w:r>
            <w:r w:rsidRPr="00A40A3E">
              <w:rPr>
                <w:rFonts w:ascii="GHEA Grapalat" w:hAnsi="GHEA Grapalat" w:cs="Sylfaen"/>
                <w:iCs/>
                <w:sz w:val="18"/>
                <w:szCs w:val="18"/>
                <w:lang w:val="hy-AM"/>
              </w:rPr>
              <w:t>)</w:t>
            </w:r>
          </w:p>
        </w:tc>
      </w:tr>
      <w:tr w:rsidR="00071A79" w:rsidRPr="00E36A58" w:rsidTr="0025309B">
        <w:tc>
          <w:tcPr>
            <w:tcW w:w="2830" w:type="dxa"/>
          </w:tcPr>
          <w:p w:rsidR="00071A79" w:rsidRPr="00071A79" w:rsidRDefault="001E564F" w:rsidP="00532A75">
            <w:pPr>
              <w:spacing w:after="0"/>
              <w:jc w:val="both"/>
              <w:rPr>
                <w:rFonts w:ascii="GHEA Grapalat" w:hAnsi="GHEA Grapalat" w:cs="Sylfaen"/>
                <w:iCs/>
                <w:sz w:val="18"/>
                <w:szCs w:val="18"/>
                <w:lang w:val="hy-AM"/>
              </w:rPr>
            </w:pPr>
            <w:r>
              <w:rPr>
                <w:rFonts w:ascii="GHEA Grapalat" w:hAnsi="GHEA Grapalat" w:cs="Sylfaen"/>
                <w:iCs/>
                <w:sz w:val="18"/>
                <w:szCs w:val="18"/>
                <w:lang w:val="hy-AM"/>
              </w:rPr>
              <w:t xml:space="preserve"> ՆԳՆ</w:t>
            </w:r>
            <w:r w:rsidR="00071A79" w:rsidRPr="00071A79">
              <w:rPr>
                <w:rFonts w:ascii="GHEA Grapalat" w:hAnsi="GHEA Grapalat" w:cs="Sylfaen"/>
                <w:iCs/>
                <w:sz w:val="18"/>
                <w:szCs w:val="18"/>
                <w:lang w:val="hy-AM"/>
              </w:rPr>
              <w:t xml:space="preserve"> ոլորտի քաղաքականու</w:t>
            </w:r>
            <w:r w:rsidR="0025309B">
              <w:rPr>
                <w:rFonts w:ascii="GHEA Grapalat" w:hAnsi="GHEA Grapalat" w:cs="Sylfaen"/>
                <w:iCs/>
                <w:sz w:val="18"/>
                <w:szCs w:val="18"/>
              </w:rPr>
              <w:t>-</w:t>
            </w:r>
            <w:r w:rsidR="00071A79" w:rsidRPr="00071A79">
              <w:rPr>
                <w:rFonts w:ascii="GHEA Grapalat" w:hAnsi="GHEA Grapalat" w:cs="Sylfaen"/>
                <w:iCs/>
                <w:sz w:val="18"/>
                <w:szCs w:val="18"/>
                <w:lang w:val="hy-AM"/>
              </w:rPr>
              <w:t>թյան մշակում, կառավարում, կենտրոնացված միջոցառում</w:t>
            </w:r>
            <w:r w:rsidR="0025309B">
              <w:rPr>
                <w:rFonts w:ascii="GHEA Grapalat" w:hAnsi="GHEA Grapalat" w:cs="Sylfaen"/>
                <w:iCs/>
                <w:sz w:val="18"/>
                <w:szCs w:val="18"/>
              </w:rPr>
              <w:t>-</w:t>
            </w:r>
            <w:r w:rsidR="00071A79" w:rsidRPr="00071A79">
              <w:rPr>
                <w:rFonts w:ascii="GHEA Grapalat" w:hAnsi="GHEA Grapalat" w:cs="Sylfaen"/>
                <w:iCs/>
                <w:sz w:val="18"/>
                <w:szCs w:val="18"/>
                <w:lang w:val="hy-AM"/>
              </w:rPr>
              <w:t>ներ, մոնիտորինգ և վերահսկո</w:t>
            </w:r>
            <w:r w:rsidR="0025309B">
              <w:rPr>
                <w:rFonts w:ascii="GHEA Grapalat" w:hAnsi="GHEA Grapalat" w:cs="Sylfaen"/>
                <w:iCs/>
                <w:sz w:val="18"/>
                <w:szCs w:val="18"/>
              </w:rPr>
              <w:t>-</w:t>
            </w:r>
            <w:r w:rsidR="00071A79" w:rsidRPr="00071A79">
              <w:rPr>
                <w:rFonts w:ascii="GHEA Grapalat" w:hAnsi="GHEA Grapalat" w:cs="Sylfaen"/>
                <w:iCs/>
                <w:sz w:val="18"/>
                <w:szCs w:val="18"/>
                <w:lang w:val="hy-AM"/>
              </w:rPr>
              <w:t>ղություն</w:t>
            </w:r>
          </w:p>
        </w:tc>
        <w:tc>
          <w:tcPr>
            <w:tcW w:w="1276" w:type="dxa"/>
          </w:tcPr>
          <w:p w:rsidR="00071A79" w:rsidRPr="00E36A58" w:rsidRDefault="00240EFE" w:rsidP="00532A75">
            <w:pPr>
              <w:spacing w:after="0"/>
              <w:jc w:val="right"/>
              <w:rPr>
                <w:rFonts w:ascii="GHEA Grapalat" w:hAnsi="GHEA Grapalat" w:cs="Sylfaen"/>
                <w:sz w:val="18"/>
                <w:szCs w:val="18"/>
                <w:lang w:val="hy-AM"/>
              </w:rPr>
            </w:pPr>
            <w:r>
              <w:rPr>
                <w:rFonts w:ascii="GHEA Grapalat" w:hAnsi="GHEA Grapalat" w:cs="Sylfaen"/>
                <w:sz w:val="18"/>
                <w:szCs w:val="18"/>
                <w:lang w:val="hy-AM"/>
              </w:rPr>
              <w:t>78</w:t>
            </w:r>
            <w:r w:rsidR="00071A79" w:rsidRPr="00E36A58">
              <w:rPr>
                <w:rFonts w:ascii="GHEA Grapalat" w:hAnsi="GHEA Grapalat" w:cs="Sylfaen"/>
                <w:sz w:val="18"/>
                <w:szCs w:val="18"/>
                <w:lang w:val="hy-AM"/>
              </w:rPr>
              <w:t>,</w:t>
            </w:r>
            <w:r w:rsidR="00071A79" w:rsidRPr="00E36A58">
              <w:rPr>
                <w:rFonts w:ascii="GHEA Grapalat" w:hAnsi="GHEA Grapalat" w:cs="Sylfaen"/>
                <w:sz w:val="18"/>
                <w:szCs w:val="18"/>
              </w:rPr>
              <w:t>3</w:t>
            </w:r>
            <w:r>
              <w:rPr>
                <w:rFonts w:ascii="GHEA Grapalat" w:hAnsi="GHEA Grapalat" w:cs="Sylfaen"/>
                <w:sz w:val="18"/>
                <w:szCs w:val="18"/>
                <w:lang w:val="hy-AM"/>
              </w:rPr>
              <w:t>8</w:t>
            </w:r>
            <w:r w:rsidR="00071A79" w:rsidRPr="00E36A58">
              <w:rPr>
                <w:rFonts w:ascii="GHEA Grapalat" w:hAnsi="GHEA Grapalat" w:cs="Sylfaen"/>
                <w:sz w:val="18"/>
                <w:szCs w:val="18"/>
              </w:rPr>
              <w:t>3</w:t>
            </w:r>
            <w:r w:rsidR="00071A79" w:rsidRPr="00E36A58">
              <w:rPr>
                <w:rFonts w:ascii="GHEA Grapalat" w:hAnsi="GHEA Grapalat" w:cs="Sylfaen"/>
                <w:sz w:val="18"/>
                <w:szCs w:val="18"/>
                <w:lang w:val="hy-AM"/>
              </w:rPr>
              <w:t>.</w:t>
            </w:r>
            <w:r>
              <w:rPr>
                <w:rFonts w:ascii="GHEA Grapalat" w:hAnsi="GHEA Grapalat" w:cs="Sylfaen"/>
                <w:sz w:val="18"/>
                <w:szCs w:val="18"/>
                <w:lang w:val="hy-AM"/>
              </w:rPr>
              <w:t>9</w:t>
            </w:r>
          </w:p>
        </w:tc>
        <w:tc>
          <w:tcPr>
            <w:tcW w:w="1134" w:type="dxa"/>
          </w:tcPr>
          <w:p w:rsidR="00071A79" w:rsidRPr="00E36A58" w:rsidRDefault="00174E46" w:rsidP="00532A75">
            <w:pPr>
              <w:spacing w:after="0"/>
              <w:jc w:val="right"/>
              <w:rPr>
                <w:rFonts w:ascii="GHEA Grapalat" w:hAnsi="GHEA Grapalat" w:cs="Sylfaen"/>
                <w:sz w:val="18"/>
                <w:szCs w:val="18"/>
              </w:rPr>
            </w:pPr>
            <w:r>
              <w:rPr>
                <w:rFonts w:ascii="GHEA Grapalat" w:hAnsi="GHEA Grapalat" w:cs="Sylfaen"/>
                <w:sz w:val="18"/>
                <w:szCs w:val="18"/>
                <w:lang w:val="hy-AM"/>
              </w:rPr>
              <w:t>86</w:t>
            </w:r>
            <w:r w:rsidR="00071A79" w:rsidRPr="00E36A58">
              <w:rPr>
                <w:rFonts w:ascii="GHEA Grapalat" w:hAnsi="GHEA Grapalat" w:cs="Sylfaen"/>
                <w:sz w:val="18"/>
                <w:szCs w:val="18"/>
                <w:lang w:val="hy-AM"/>
              </w:rPr>
              <w:t>,</w:t>
            </w:r>
            <w:r>
              <w:rPr>
                <w:rFonts w:ascii="GHEA Grapalat" w:hAnsi="GHEA Grapalat" w:cs="Sylfaen"/>
                <w:sz w:val="18"/>
                <w:szCs w:val="18"/>
                <w:lang w:val="hy-AM"/>
              </w:rPr>
              <w:t>866</w:t>
            </w:r>
            <w:r w:rsidR="00071A79" w:rsidRPr="00E36A58">
              <w:rPr>
                <w:rFonts w:ascii="GHEA Grapalat" w:hAnsi="GHEA Grapalat" w:cs="Sylfaen"/>
                <w:sz w:val="18"/>
                <w:szCs w:val="18"/>
                <w:lang w:val="hy-AM"/>
              </w:rPr>
              <w:t>.</w:t>
            </w:r>
            <w:r>
              <w:rPr>
                <w:rFonts w:ascii="GHEA Grapalat" w:hAnsi="GHEA Grapalat" w:cs="Sylfaen"/>
                <w:sz w:val="18"/>
                <w:szCs w:val="18"/>
                <w:lang w:val="hy-AM"/>
              </w:rPr>
              <w:t>7</w:t>
            </w:r>
          </w:p>
        </w:tc>
        <w:tc>
          <w:tcPr>
            <w:tcW w:w="1134" w:type="dxa"/>
          </w:tcPr>
          <w:p w:rsidR="00071A79" w:rsidRPr="00174E46" w:rsidRDefault="00174E46" w:rsidP="00532A75">
            <w:pPr>
              <w:spacing w:after="0"/>
              <w:jc w:val="right"/>
              <w:rPr>
                <w:rFonts w:ascii="GHEA Grapalat" w:hAnsi="GHEA Grapalat" w:cs="Sylfaen"/>
                <w:sz w:val="18"/>
                <w:szCs w:val="18"/>
                <w:lang w:val="hy-AM"/>
              </w:rPr>
            </w:pPr>
            <w:r>
              <w:rPr>
                <w:rFonts w:ascii="GHEA Grapalat" w:hAnsi="GHEA Grapalat" w:cs="Sylfaen"/>
                <w:sz w:val="18"/>
                <w:szCs w:val="18"/>
                <w:lang w:val="hy-AM"/>
              </w:rPr>
              <w:t>84</w:t>
            </w:r>
            <w:r w:rsidR="00071A79" w:rsidRPr="00E36A58">
              <w:rPr>
                <w:rFonts w:ascii="GHEA Grapalat" w:hAnsi="GHEA Grapalat" w:cs="Sylfaen"/>
                <w:sz w:val="18"/>
                <w:szCs w:val="18"/>
                <w:lang w:val="hy-AM"/>
              </w:rPr>
              <w:t>,</w:t>
            </w:r>
            <w:r w:rsidR="00071A79" w:rsidRPr="00E36A58">
              <w:rPr>
                <w:rFonts w:ascii="GHEA Grapalat" w:hAnsi="GHEA Grapalat" w:cs="Sylfaen"/>
                <w:sz w:val="18"/>
                <w:szCs w:val="18"/>
              </w:rPr>
              <w:t>32</w:t>
            </w:r>
            <w:r>
              <w:rPr>
                <w:rFonts w:ascii="GHEA Grapalat" w:hAnsi="GHEA Grapalat" w:cs="Sylfaen"/>
                <w:sz w:val="18"/>
                <w:szCs w:val="18"/>
                <w:lang w:val="hy-AM"/>
              </w:rPr>
              <w:t>5</w:t>
            </w:r>
            <w:r w:rsidR="00071A79" w:rsidRPr="00E36A58">
              <w:rPr>
                <w:rFonts w:ascii="GHEA Grapalat" w:hAnsi="GHEA Grapalat" w:cs="Sylfaen"/>
                <w:sz w:val="18"/>
                <w:szCs w:val="18"/>
              </w:rPr>
              <w:t>.</w:t>
            </w:r>
            <w:r>
              <w:rPr>
                <w:rFonts w:ascii="GHEA Grapalat" w:hAnsi="GHEA Grapalat" w:cs="Sylfaen"/>
                <w:sz w:val="18"/>
                <w:szCs w:val="18"/>
                <w:lang w:val="hy-AM"/>
              </w:rPr>
              <w:t>3</w:t>
            </w:r>
          </w:p>
        </w:tc>
        <w:tc>
          <w:tcPr>
            <w:tcW w:w="1418" w:type="dxa"/>
          </w:tcPr>
          <w:p w:rsidR="00071A79" w:rsidRPr="00174E46" w:rsidRDefault="00071A79" w:rsidP="00532A75">
            <w:pPr>
              <w:spacing w:after="0"/>
              <w:jc w:val="right"/>
              <w:rPr>
                <w:rFonts w:ascii="GHEA Grapalat" w:hAnsi="GHEA Grapalat" w:cs="Sylfaen"/>
                <w:iCs/>
                <w:sz w:val="18"/>
                <w:szCs w:val="18"/>
                <w:lang w:val="hy-AM"/>
              </w:rPr>
            </w:pPr>
            <w:r w:rsidRPr="00E36A58">
              <w:rPr>
                <w:rFonts w:ascii="GHEA Grapalat" w:hAnsi="GHEA Grapalat" w:cs="Sylfaen"/>
                <w:iCs/>
                <w:sz w:val="18"/>
                <w:szCs w:val="18"/>
              </w:rPr>
              <w:t>97</w:t>
            </w:r>
            <w:r w:rsidRPr="00E36A58">
              <w:rPr>
                <w:rFonts w:ascii="GHEA Grapalat" w:hAnsi="GHEA Grapalat" w:cs="Sylfaen"/>
                <w:iCs/>
                <w:sz w:val="18"/>
                <w:szCs w:val="18"/>
                <w:lang w:val="hy-AM"/>
              </w:rPr>
              <w:t>.</w:t>
            </w:r>
            <w:r w:rsidR="00174E46">
              <w:rPr>
                <w:rFonts w:ascii="GHEA Grapalat" w:hAnsi="GHEA Grapalat" w:cs="Sylfaen"/>
                <w:iCs/>
                <w:sz w:val="18"/>
                <w:szCs w:val="18"/>
                <w:lang w:val="hy-AM"/>
              </w:rPr>
              <w:t>1</w:t>
            </w:r>
          </w:p>
        </w:tc>
        <w:tc>
          <w:tcPr>
            <w:tcW w:w="1275" w:type="dxa"/>
          </w:tcPr>
          <w:p w:rsidR="00071A79" w:rsidRPr="00E36A58" w:rsidRDefault="00174E46"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107</w:t>
            </w:r>
            <w:r w:rsidR="00071A79" w:rsidRPr="00E36A58">
              <w:rPr>
                <w:rFonts w:ascii="GHEA Grapalat" w:hAnsi="GHEA Grapalat" w:cs="Sylfaen"/>
                <w:iCs/>
                <w:sz w:val="18"/>
                <w:szCs w:val="18"/>
                <w:lang w:val="hy-AM"/>
              </w:rPr>
              <w:t>.</w:t>
            </w:r>
            <w:r>
              <w:rPr>
                <w:rFonts w:ascii="GHEA Grapalat" w:hAnsi="GHEA Grapalat" w:cs="Sylfaen"/>
                <w:iCs/>
                <w:sz w:val="18"/>
                <w:szCs w:val="18"/>
                <w:lang w:val="hy-AM"/>
              </w:rPr>
              <w:t>6</w:t>
            </w:r>
          </w:p>
        </w:tc>
        <w:tc>
          <w:tcPr>
            <w:tcW w:w="1134" w:type="dxa"/>
          </w:tcPr>
          <w:p w:rsidR="00071A79" w:rsidRPr="00E36A58" w:rsidRDefault="00174E46"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5,941</w:t>
            </w:r>
            <w:r w:rsidR="00071A79" w:rsidRPr="00E36A58">
              <w:rPr>
                <w:rFonts w:ascii="GHEA Grapalat" w:hAnsi="GHEA Grapalat" w:cs="Sylfaen"/>
                <w:iCs/>
                <w:sz w:val="18"/>
                <w:szCs w:val="18"/>
                <w:lang w:val="hy-AM"/>
              </w:rPr>
              <w:t>.</w:t>
            </w:r>
            <w:r>
              <w:rPr>
                <w:rFonts w:ascii="GHEA Grapalat" w:hAnsi="GHEA Grapalat" w:cs="Sylfaen"/>
                <w:iCs/>
                <w:sz w:val="18"/>
                <w:szCs w:val="18"/>
                <w:lang w:val="hy-AM"/>
              </w:rPr>
              <w:t>4</w:t>
            </w:r>
          </w:p>
        </w:tc>
      </w:tr>
      <w:tr w:rsidR="00532A75" w:rsidRPr="00E36A58" w:rsidTr="0025309B">
        <w:tc>
          <w:tcPr>
            <w:tcW w:w="2830" w:type="dxa"/>
          </w:tcPr>
          <w:p w:rsidR="00532A75" w:rsidRPr="00532A75" w:rsidRDefault="00532A75" w:rsidP="00532A75">
            <w:pPr>
              <w:spacing w:after="0"/>
              <w:jc w:val="both"/>
              <w:rPr>
                <w:rFonts w:ascii="GHEA Grapalat" w:hAnsi="GHEA Grapalat" w:cs="Sylfaen"/>
                <w:iCs/>
                <w:sz w:val="18"/>
                <w:szCs w:val="18"/>
                <w:lang w:val="hy-AM"/>
              </w:rPr>
            </w:pPr>
            <w:r w:rsidRPr="00171E9D">
              <w:rPr>
                <w:rFonts w:ascii="GHEA Grapalat" w:hAnsi="GHEA Grapalat" w:cs="Sylfaen"/>
                <w:iCs/>
                <w:sz w:val="18"/>
                <w:szCs w:val="18"/>
                <w:lang w:val="hy-AM"/>
              </w:rPr>
              <w:t>Այլ ծրագրեր</w:t>
            </w:r>
          </w:p>
        </w:tc>
        <w:tc>
          <w:tcPr>
            <w:tcW w:w="1276" w:type="dxa"/>
          </w:tcPr>
          <w:p w:rsidR="00532A75" w:rsidRPr="00E36A58" w:rsidRDefault="00532A75" w:rsidP="00532A75">
            <w:pPr>
              <w:spacing w:after="0"/>
              <w:jc w:val="right"/>
              <w:rPr>
                <w:rFonts w:ascii="GHEA Grapalat" w:hAnsi="GHEA Grapalat" w:cs="Sylfaen"/>
                <w:sz w:val="18"/>
                <w:szCs w:val="18"/>
                <w:lang w:val="hy-AM"/>
              </w:rPr>
            </w:pPr>
            <w:r>
              <w:rPr>
                <w:rFonts w:ascii="GHEA Grapalat" w:hAnsi="GHEA Grapalat" w:cs="Sylfaen"/>
                <w:sz w:val="18"/>
                <w:szCs w:val="18"/>
                <w:lang w:val="hy-AM"/>
              </w:rPr>
              <w:t>1</w:t>
            </w:r>
            <w:r w:rsidRPr="00E36A58">
              <w:rPr>
                <w:rFonts w:ascii="GHEA Grapalat" w:hAnsi="GHEA Grapalat" w:cs="Sylfaen"/>
                <w:sz w:val="18"/>
                <w:szCs w:val="18"/>
                <w:lang w:val="hy-AM"/>
              </w:rPr>
              <w:t>,</w:t>
            </w:r>
            <w:r w:rsidRPr="00E36A58">
              <w:rPr>
                <w:rFonts w:ascii="GHEA Grapalat" w:hAnsi="GHEA Grapalat" w:cs="Sylfaen"/>
                <w:sz w:val="18"/>
                <w:szCs w:val="18"/>
              </w:rPr>
              <w:t>6</w:t>
            </w:r>
            <w:r>
              <w:rPr>
                <w:rFonts w:ascii="GHEA Grapalat" w:hAnsi="GHEA Grapalat" w:cs="Sylfaen"/>
                <w:sz w:val="18"/>
                <w:szCs w:val="18"/>
                <w:lang w:val="hy-AM"/>
              </w:rPr>
              <w:t>32</w:t>
            </w:r>
            <w:r w:rsidRPr="00E36A58">
              <w:rPr>
                <w:rFonts w:ascii="GHEA Grapalat" w:hAnsi="GHEA Grapalat" w:cs="Sylfaen"/>
                <w:sz w:val="18"/>
                <w:szCs w:val="18"/>
                <w:lang w:val="hy-AM"/>
              </w:rPr>
              <w:t>.</w:t>
            </w:r>
            <w:r>
              <w:rPr>
                <w:rFonts w:ascii="GHEA Grapalat" w:hAnsi="GHEA Grapalat" w:cs="Sylfaen"/>
                <w:sz w:val="18"/>
                <w:szCs w:val="18"/>
                <w:lang w:val="hy-AM"/>
              </w:rPr>
              <w:t>7</w:t>
            </w:r>
          </w:p>
        </w:tc>
        <w:tc>
          <w:tcPr>
            <w:tcW w:w="1134" w:type="dxa"/>
          </w:tcPr>
          <w:p w:rsidR="00532A75" w:rsidRPr="00E36A58" w:rsidRDefault="00532A75" w:rsidP="00532A75">
            <w:pPr>
              <w:spacing w:after="0"/>
              <w:jc w:val="right"/>
              <w:rPr>
                <w:rFonts w:ascii="GHEA Grapalat" w:hAnsi="GHEA Grapalat" w:cs="Sylfaen"/>
                <w:sz w:val="18"/>
                <w:szCs w:val="18"/>
                <w:lang w:val="hy-AM"/>
              </w:rPr>
            </w:pPr>
            <w:r w:rsidRPr="00E36A58">
              <w:rPr>
                <w:rFonts w:ascii="GHEA Grapalat" w:hAnsi="GHEA Grapalat" w:cs="Sylfaen"/>
                <w:sz w:val="18"/>
                <w:szCs w:val="18"/>
              </w:rPr>
              <w:t>9</w:t>
            </w:r>
            <w:r>
              <w:rPr>
                <w:rFonts w:ascii="GHEA Grapalat" w:hAnsi="GHEA Grapalat" w:cs="Sylfaen"/>
                <w:sz w:val="18"/>
                <w:szCs w:val="18"/>
                <w:lang w:val="hy-AM"/>
              </w:rPr>
              <w:t>3</w:t>
            </w:r>
            <w:r w:rsidRPr="00E36A58">
              <w:rPr>
                <w:rFonts w:ascii="GHEA Grapalat" w:hAnsi="GHEA Grapalat" w:cs="Sylfaen"/>
                <w:sz w:val="18"/>
                <w:szCs w:val="18"/>
              </w:rPr>
              <w:t>3</w:t>
            </w:r>
            <w:r w:rsidRPr="00E36A58">
              <w:rPr>
                <w:rFonts w:ascii="GHEA Grapalat" w:hAnsi="GHEA Grapalat" w:cs="Sylfaen"/>
                <w:sz w:val="18"/>
                <w:szCs w:val="18"/>
                <w:lang w:val="hy-AM"/>
              </w:rPr>
              <w:t>.</w:t>
            </w:r>
            <w:r>
              <w:rPr>
                <w:rFonts w:ascii="GHEA Grapalat" w:hAnsi="GHEA Grapalat" w:cs="Sylfaen"/>
                <w:sz w:val="18"/>
                <w:szCs w:val="18"/>
                <w:lang w:val="hy-AM"/>
              </w:rPr>
              <w:t>1</w:t>
            </w:r>
          </w:p>
        </w:tc>
        <w:tc>
          <w:tcPr>
            <w:tcW w:w="1134" w:type="dxa"/>
          </w:tcPr>
          <w:p w:rsidR="00532A75" w:rsidRPr="00E36A58" w:rsidRDefault="00532A75" w:rsidP="00532A75">
            <w:pPr>
              <w:spacing w:after="0"/>
              <w:jc w:val="right"/>
              <w:rPr>
                <w:rFonts w:ascii="GHEA Grapalat" w:hAnsi="GHEA Grapalat" w:cs="Sylfaen"/>
                <w:sz w:val="18"/>
                <w:szCs w:val="18"/>
              </w:rPr>
            </w:pPr>
            <w:r>
              <w:rPr>
                <w:rFonts w:ascii="GHEA Grapalat" w:hAnsi="GHEA Grapalat" w:cs="Sylfaen"/>
                <w:sz w:val="18"/>
                <w:szCs w:val="18"/>
                <w:lang w:val="hy-AM"/>
              </w:rPr>
              <w:t>754</w:t>
            </w:r>
            <w:r w:rsidRPr="00E36A58">
              <w:rPr>
                <w:rFonts w:ascii="GHEA Grapalat" w:hAnsi="GHEA Grapalat" w:cs="Sylfaen"/>
                <w:sz w:val="18"/>
                <w:szCs w:val="18"/>
                <w:lang w:val="hy-AM"/>
              </w:rPr>
              <w:t>.</w:t>
            </w:r>
            <w:r>
              <w:rPr>
                <w:rFonts w:ascii="GHEA Grapalat" w:hAnsi="GHEA Grapalat" w:cs="Sylfaen"/>
                <w:sz w:val="18"/>
                <w:szCs w:val="18"/>
                <w:lang w:val="hy-AM"/>
              </w:rPr>
              <w:t>0</w:t>
            </w:r>
          </w:p>
        </w:tc>
        <w:tc>
          <w:tcPr>
            <w:tcW w:w="1418" w:type="dxa"/>
          </w:tcPr>
          <w:p w:rsidR="00532A75" w:rsidRPr="00E36A58" w:rsidRDefault="00532A75" w:rsidP="00532A75">
            <w:pPr>
              <w:spacing w:after="0"/>
              <w:jc w:val="right"/>
              <w:rPr>
                <w:rFonts w:ascii="GHEA Grapalat" w:hAnsi="GHEA Grapalat" w:cs="Sylfaen"/>
                <w:iCs/>
                <w:sz w:val="18"/>
                <w:szCs w:val="18"/>
              </w:rPr>
            </w:pPr>
            <w:r>
              <w:rPr>
                <w:rFonts w:ascii="GHEA Grapalat" w:hAnsi="GHEA Grapalat" w:cs="Sylfaen"/>
                <w:iCs/>
                <w:sz w:val="18"/>
                <w:szCs w:val="18"/>
                <w:lang w:val="hy-AM"/>
              </w:rPr>
              <w:t>80</w:t>
            </w:r>
            <w:r w:rsidRPr="00E36A58">
              <w:rPr>
                <w:rFonts w:ascii="GHEA Grapalat" w:hAnsi="GHEA Grapalat" w:cs="Sylfaen"/>
                <w:iCs/>
                <w:sz w:val="18"/>
                <w:szCs w:val="18"/>
              </w:rPr>
              <w:t>.8</w:t>
            </w:r>
          </w:p>
        </w:tc>
        <w:tc>
          <w:tcPr>
            <w:tcW w:w="1275" w:type="dxa"/>
          </w:tcPr>
          <w:p w:rsidR="00532A75" w:rsidRPr="00174E46" w:rsidRDefault="00532A75"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46</w:t>
            </w:r>
            <w:r w:rsidRPr="00E36A58">
              <w:rPr>
                <w:rFonts w:ascii="GHEA Grapalat" w:hAnsi="GHEA Grapalat" w:cs="Sylfaen"/>
                <w:iCs/>
                <w:sz w:val="18"/>
                <w:szCs w:val="18"/>
              </w:rPr>
              <w:t>.</w:t>
            </w:r>
            <w:r>
              <w:rPr>
                <w:rFonts w:ascii="GHEA Grapalat" w:hAnsi="GHEA Grapalat" w:cs="Sylfaen"/>
                <w:iCs/>
                <w:sz w:val="18"/>
                <w:szCs w:val="18"/>
                <w:lang w:val="hy-AM"/>
              </w:rPr>
              <w:t>2</w:t>
            </w:r>
          </w:p>
        </w:tc>
        <w:tc>
          <w:tcPr>
            <w:tcW w:w="1134" w:type="dxa"/>
          </w:tcPr>
          <w:p w:rsidR="00532A75" w:rsidRPr="00E36A58" w:rsidRDefault="00532A75" w:rsidP="00532A75">
            <w:pPr>
              <w:spacing w:after="0"/>
              <w:jc w:val="right"/>
              <w:rPr>
                <w:rFonts w:ascii="GHEA Grapalat" w:hAnsi="GHEA Grapalat" w:cs="Sylfaen"/>
                <w:iCs/>
                <w:sz w:val="18"/>
                <w:szCs w:val="18"/>
                <w:lang w:val="hy-AM"/>
              </w:rPr>
            </w:pPr>
            <w:r>
              <w:rPr>
                <w:rFonts w:ascii="GHEA Grapalat" w:hAnsi="GHEA Grapalat" w:cs="Sylfaen"/>
                <w:iCs/>
                <w:sz w:val="18"/>
                <w:szCs w:val="18"/>
                <w:lang w:val="hy-AM"/>
              </w:rPr>
              <w:t>(</w:t>
            </w:r>
            <w:r>
              <w:rPr>
                <w:rFonts w:ascii="GHEA Grapalat" w:hAnsi="GHEA Grapalat" w:cs="Sylfaen"/>
                <w:iCs/>
                <w:sz w:val="18"/>
                <w:szCs w:val="18"/>
              </w:rPr>
              <w:t>8</w:t>
            </w:r>
            <w:r>
              <w:rPr>
                <w:rFonts w:ascii="GHEA Grapalat" w:hAnsi="GHEA Grapalat" w:cs="Sylfaen"/>
                <w:iCs/>
                <w:sz w:val="18"/>
                <w:szCs w:val="18"/>
                <w:lang w:val="hy-AM"/>
              </w:rPr>
              <w:t>78</w:t>
            </w:r>
            <w:r w:rsidRPr="00A40A3E">
              <w:rPr>
                <w:rFonts w:ascii="GHEA Grapalat" w:hAnsi="GHEA Grapalat" w:cs="Sylfaen"/>
                <w:iCs/>
                <w:sz w:val="18"/>
                <w:szCs w:val="18"/>
                <w:lang w:val="hy-AM"/>
              </w:rPr>
              <w:t>.</w:t>
            </w:r>
            <w:r>
              <w:rPr>
                <w:rFonts w:ascii="GHEA Grapalat" w:hAnsi="GHEA Grapalat" w:cs="Sylfaen"/>
                <w:iCs/>
                <w:sz w:val="18"/>
                <w:szCs w:val="18"/>
              </w:rPr>
              <w:t>6</w:t>
            </w:r>
            <w:r w:rsidRPr="00A40A3E">
              <w:rPr>
                <w:rFonts w:ascii="GHEA Grapalat" w:hAnsi="GHEA Grapalat" w:cs="Sylfaen"/>
                <w:iCs/>
                <w:sz w:val="18"/>
                <w:szCs w:val="18"/>
                <w:lang w:val="hy-AM"/>
              </w:rPr>
              <w:t>)</w:t>
            </w:r>
          </w:p>
        </w:tc>
      </w:tr>
    </w:tbl>
    <w:p w:rsidR="00B05A1A" w:rsidRPr="00541E0E" w:rsidRDefault="00B05A1A" w:rsidP="00541E0E">
      <w:pPr>
        <w:tabs>
          <w:tab w:val="left" w:pos="900"/>
        </w:tabs>
        <w:spacing w:after="0"/>
        <w:ind w:firstLine="567"/>
        <w:jc w:val="both"/>
        <w:rPr>
          <w:rFonts w:ascii="GHEA Grapalat" w:hAnsi="GHEA Grapalat"/>
          <w:lang w:val="hy-AM"/>
        </w:rPr>
      </w:pPr>
    </w:p>
    <w:p w:rsidR="009F60F0" w:rsidRPr="00541E0E" w:rsidRDefault="009F60F0" w:rsidP="00541E0E">
      <w:pPr>
        <w:tabs>
          <w:tab w:val="left" w:pos="900"/>
        </w:tabs>
        <w:spacing w:after="0"/>
        <w:ind w:firstLine="567"/>
        <w:jc w:val="both"/>
        <w:rPr>
          <w:rFonts w:ascii="GHEA Grapalat" w:hAnsi="GHEA Grapalat"/>
          <w:lang w:val="hy-AM"/>
        </w:rPr>
      </w:pPr>
      <w:r w:rsidRPr="00541E0E">
        <w:rPr>
          <w:rFonts w:ascii="GHEA Grapalat" w:hAnsi="GHEA Grapalat"/>
          <w:lang w:val="hy-AM"/>
        </w:rPr>
        <w:t>ՆԳՆ պատասխանատվությամբ 2024թ. ընթացքում կատարվել է պետական բյուջեի 3 ծրագիր: Ծախսերը կազմել են շուրջ 98.1 մլրդ դրամ կամ ծրագրված ցուցանիշի 97.2%</w:t>
      </w:r>
      <w:r w:rsidRPr="00541E0E">
        <w:rPr>
          <w:rFonts w:ascii="GHEA Grapalat" w:hAnsi="GHEA Grapalat"/>
          <w:lang w:val="hy-AM"/>
        </w:rPr>
        <w:noBreakHyphen/>
        <w:t xml:space="preserve">ը: Շեղումը հիմնականում պայմանավորված է նախարարության ծախսերի գերակշիռ մասը կազմող՝ </w:t>
      </w:r>
      <w:r w:rsidR="001E564F" w:rsidRPr="00541E0E">
        <w:rPr>
          <w:rFonts w:ascii="GHEA Grapalat" w:hAnsi="GHEA Grapalat"/>
          <w:lang w:val="hy-AM"/>
        </w:rPr>
        <w:t>ՆԳՆ</w:t>
      </w:r>
      <w:r w:rsidRPr="00541E0E">
        <w:rPr>
          <w:rFonts w:ascii="GHEA Grapalat" w:hAnsi="GHEA Grapalat"/>
          <w:lang w:val="hy-AM"/>
        </w:rPr>
        <w:t xml:space="preserve"> ոլորտի քաղաքականության մշակման, կառավարման, կենտրոնացված միջոցառումների, մոնիտորինգի ու վերահսկողության ծրագրի կատարողականով: Նախորդ տարվա համադրելի ցուցանիշի համեմատ ՀՀ</w:t>
      </w:r>
      <w:r w:rsidR="005D3CC7">
        <w:rPr>
          <w:rFonts w:ascii="GHEA Grapalat" w:hAnsi="GHEA Grapalat"/>
          <w:lang w:val="hy-AM"/>
        </w:rPr>
        <w:t xml:space="preserve"> </w:t>
      </w:r>
      <w:r w:rsidR="001E564F" w:rsidRPr="00541E0E">
        <w:rPr>
          <w:rFonts w:ascii="GHEA Grapalat" w:hAnsi="GHEA Grapalat"/>
          <w:lang w:val="hy-AM"/>
        </w:rPr>
        <w:t>ՆԳՆ</w:t>
      </w:r>
      <w:r w:rsidRPr="00541E0E">
        <w:rPr>
          <w:rFonts w:ascii="GHEA Grapalat" w:hAnsi="GHEA Grapalat"/>
          <w:lang w:val="hy-AM"/>
        </w:rPr>
        <w:t xml:space="preserve"> պատասխանատվությամբ իրականացվող ծրագրերի գծով ծախսերն աճել են 4.2%</w:t>
      </w:r>
      <w:r w:rsidRPr="00541E0E">
        <w:rPr>
          <w:rFonts w:ascii="GHEA Grapalat" w:hAnsi="GHEA Grapalat"/>
          <w:lang w:val="hy-AM"/>
        </w:rPr>
        <w:noBreakHyphen/>
        <w:t>ով կամ շուրջ 4</w:t>
      </w:r>
      <w:r w:rsidR="002734DE" w:rsidRPr="00050353">
        <w:rPr>
          <w:rFonts w:ascii="GHEA Grapalat" w:hAnsi="GHEA Grapalat"/>
          <w:lang w:val="hy-AM"/>
        </w:rPr>
        <w:t xml:space="preserve"> </w:t>
      </w:r>
      <w:r w:rsidRPr="00541E0E">
        <w:rPr>
          <w:rFonts w:ascii="GHEA Grapalat" w:hAnsi="GHEA Grapalat"/>
          <w:lang w:val="hy-AM"/>
        </w:rPr>
        <w:t xml:space="preserve">մլրդ դրամով: Նախարարության ծրագրերի գծով ծախսերի համեմատություն նախորդ տարվա ցուցանիշների հետ չի ներկայացվում՝ պայմանավորված </w:t>
      </w:r>
      <w:r w:rsidR="008465A0" w:rsidRPr="00541E0E">
        <w:rPr>
          <w:rFonts w:ascii="GHEA Grapalat" w:hAnsi="GHEA Grapalat"/>
          <w:lang w:val="hy-AM"/>
        </w:rPr>
        <w:t>2022թ. դեկտեմբերի 16</w:t>
      </w:r>
      <w:r w:rsidR="008465A0" w:rsidRPr="00541E0E">
        <w:rPr>
          <w:rFonts w:ascii="GHEA Grapalat" w:hAnsi="GHEA Grapalat"/>
          <w:lang w:val="hy-AM"/>
        </w:rPr>
        <w:noBreakHyphen/>
        <w:t xml:space="preserve">ի «Կառավարության կառուցվածքի և գործունեության մասին» օրենքում փոփոխություններ և լրացումներ կատարելու մասին» </w:t>
      </w:r>
      <w:r w:rsidR="00E4072A" w:rsidRPr="00E4072A">
        <w:rPr>
          <w:rFonts w:ascii="GHEA Grapalat" w:hAnsi="GHEA Grapalat"/>
          <w:lang w:val="hy-AM"/>
        </w:rPr>
        <w:t>ՀՕ-</w:t>
      </w:r>
      <w:r w:rsidR="008465A0" w:rsidRPr="00541E0E">
        <w:rPr>
          <w:rFonts w:ascii="GHEA Grapalat" w:hAnsi="GHEA Grapalat"/>
          <w:lang w:val="hy-AM"/>
        </w:rPr>
        <w:t>457-Ն</w:t>
      </w:r>
      <w:r w:rsidR="00E4072A" w:rsidRPr="00E4072A">
        <w:rPr>
          <w:rFonts w:ascii="GHEA Grapalat" w:hAnsi="GHEA Grapalat"/>
          <w:lang w:val="hy-AM"/>
        </w:rPr>
        <w:t xml:space="preserve"> </w:t>
      </w:r>
      <w:r w:rsidR="008465A0" w:rsidRPr="00541E0E">
        <w:rPr>
          <w:rFonts w:ascii="GHEA Grapalat" w:hAnsi="GHEA Grapalat"/>
          <w:lang w:val="hy-AM"/>
        </w:rPr>
        <w:t>և</w:t>
      </w:r>
      <w:r w:rsidR="00E4072A" w:rsidRPr="00E4072A">
        <w:rPr>
          <w:rFonts w:ascii="GHEA Grapalat" w:hAnsi="GHEA Grapalat"/>
          <w:lang w:val="hy-AM"/>
        </w:rPr>
        <w:t xml:space="preserve"> «Պետական կառավարման համակարգի մարմինների մասին» օրենքում փոփոխություններ</w:t>
      </w:r>
      <w:r w:rsidR="00E4072A" w:rsidRPr="00050353">
        <w:rPr>
          <w:rFonts w:ascii="GHEA Grapalat" w:hAnsi="GHEA Grapalat"/>
          <w:lang w:val="hy-AM"/>
        </w:rPr>
        <w:t xml:space="preserve"> </w:t>
      </w:r>
      <w:r w:rsidR="00E4072A" w:rsidRPr="00E4072A">
        <w:rPr>
          <w:rFonts w:ascii="GHEA Grapalat" w:hAnsi="GHEA Grapalat"/>
          <w:lang w:val="hy-AM"/>
        </w:rPr>
        <w:t>և</w:t>
      </w:r>
      <w:r w:rsidR="00E4072A" w:rsidRPr="00050353">
        <w:rPr>
          <w:rFonts w:ascii="GHEA Grapalat" w:hAnsi="GHEA Grapalat"/>
          <w:lang w:val="hy-AM"/>
        </w:rPr>
        <w:t xml:space="preserve"> </w:t>
      </w:r>
      <w:r w:rsidR="00E4072A" w:rsidRPr="00E4072A">
        <w:rPr>
          <w:rFonts w:ascii="GHEA Grapalat" w:hAnsi="GHEA Grapalat"/>
          <w:lang w:val="hy-AM"/>
        </w:rPr>
        <w:t>լրացում</w:t>
      </w:r>
      <w:r w:rsidR="00E4072A" w:rsidRPr="00050353">
        <w:rPr>
          <w:rFonts w:ascii="GHEA Grapalat" w:hAnsi="GHEA Grapalat"/>
          <w:lang w:val="hy-AM"/>
        </w:rPr>
        <w:t xml:space="preserve"> </w:t>
      </w:r>
      <w:r w:rsidR="00E4072A" w:rsidRPr="00E4072A">
        <w:rPr>
          <w:rFonts w:ascii="GHEA Grapalat" w:hAnsi="GHEA Grapalat"/>
          <w:lang w:val="hy-AM"/>
        </w:rPr>
        <w:t>կատարելու</w:t>
      </w:r>
      <w:r w:rsidR="00E4072A" w:rsidRPr="00050353">
        <w:rPr>
          <w:rFonts w:ascii="GHEA Grapalat" w:hAnsi="GHEA Grapalat"/>
          <w:lang w:val="hy-AM"/>
        </w:rPr>
        <w:t xml:space="preserve"> </w:t>
      </w:r>
      <w:r w:rsidR="00E4072A" w:rsidRPr="00E4072A">
        <w:rPr>
          <w:rFonts w:ascii="GHEA Grapalat" w:hAnsi="GHEA Grapalat"/>
          <w:lang w:val="hy-AM"/>
        </w:rPr>
        <w:t>մասին</w:t>
      </w:r>
      <w:r w:rsidR="00E4072A" w:rsidRPr="00050353">
        <w:rPr>
          <w:rFonts w:ascii="GHEA Grapalat" w:hAnsi="GHEA Grapalat"/>
          <w:lang w:val="hy-AM"/>
        </w:rPr>
        <w:t>» ՀՕ-</w:t>
      </w:r>
      <w:r w:rsidR="008465A0" w:rsidRPr="00541E0E">
        <w:rPr>
          <w:rFonts w:ascii="GHEA Grapalat" w:hAnsi="GHEA Grapalat"/>
          <w:lang w:val="hy-AM"/>
        </w:rPr>
        <w:t>458</w:t>
      </w:r>
      <w:r w:rsidR="008465A0" w:rsidRPr="00541E0E">
        <w:rPr>
          <w:rFonts w:ascii="GHEA Grapalat" w:hAnsi="GHEA Grapalat"/>
          <w:lang w:val="hy-AM"/>
        </w:rPr>
        <w:noBreakHyphen/>
        <w:t xml:space="preserve">Ն օրենքների համաձայն </w:t>
      </w:r>
      <w:r w:rsidRPr="00541E0E">
        <w:rPr>
          <w:rFonts w:ascii="GHEA Grapalat" w:hAnsi="GHEA Grapalat"/>
          <w:lang w:val="hy-AM"/>
        </w:rPr>
        <w:t>կառուցվածքային փոփոխությունների արդյունքում ծրագրերի և միջոցառումների միջև միջոցների վերաբաշխմամբ:</w:t>
      </w:r>
    </w:p>
    <w:p w:rsidR="009F60F0" w:rsidRPr="00541E0E" w:rsidRDefault="009F60F0" w:rsidP="00541E0E">
      <w:pPr>
        <w:tabs>
          <w:tab w:val="left" w:pos="900"/>
        </w:tabs>
        <w:spacing w:after="0"/>
        <w:ind w:firstLine="567"/>
        <w:jc w:val="both"/>
        <w:rPr>
          <w:rFonts w:ascii="GHEA Grapalat" w:hAnsi="GHEA Grapalat"/>
          <w:lang w:val="hy-AM"/>
        </w:rPr>
      </w:pPr>
      <w:r w:rsidRPr="00541E0E">
        <w:rPr>
          <w:rFonts w:ascii="GHEA Grapalat" w:hAnsi="GHEA Grapalat"/>
          <w:lang w:val="hy-AM"/>
        </w:rPr>
        <w:t>Հաշվետու տարում</w:t>
      </w:r>
      <w:r w:rsidR="005D3CC7">
        <w:rPr>
          <w:rFonts w:ascii="GHEA Grapalat" w:hAnsi="GHEA Grapalat"/>
          <w:lang w:val="hy-AM"/>
        </w:rPr>
        <w:t xml:space="preserve"> </w:t>
      </w:r>
      <w:r w:rsidR="001E564F" w:rsidRPr="0061305F">
        <w:rPr>
          <w:rFonts w:ascii="GHEA Grapalat" w:hAnsi="GHEA Grapalat"/>
          <w:i/>
          <w:lang w:val="hy-AM"/>
        </w:rPr>
        <w:t>ՆԳՆ</w:t>
      </w:r>
      <w:r w:rsidRPr="0061305F">
        <w:rPr>
          <w:rFonts w:ascii="GHEA Grapalat" w:hAnsi="GHEA Grapalat"/>
          <w:i/>
          <w:lang w:val="hy-AM"/>
        </w:rPr>
        <w:t xml:space="preserve"> ոլորտի քաղաքականության մշակման, կառավարման, կենտրոնացված միջոցառումների, մոնիտորինգի ու վերահսկողության</w:t>
      </w:r>
      <w:r w:rsidRPr="00541E0E">
        <w:rPr>
          <w:rFonts w:ascii="GHEA Grapalat" w:hAnsi="GHEA Grapalat"/>
          <w:lang w:val="hy-AM"/>
        </w:rPr>
        <w:t xml:space="preserve"> ծրագրի շրջանակներում օգտագործվել է 84.3 մլրդ դրամ կամ նախատեսված միջոցների 97.1%-ը: </w:t>
      </w:r>
      <w:r w:rsidR="006778CB" w:rsidRPr="00050353">
        <w:rPr>
          <w:rFonts w:ascii="GHEA Grapalat" w:hAnsi="GHEA Grapalat"/>
          <w:lang w:val="hy-AM"/>
        </w:rPr>
        <w:t>Շեղումը</w:t>
      </w:r>
      <w:r w:rsidRPr="00541E0E">
        <w:rPr>
          <w:rFonts w:ascii="GHEA Grapalat" w:hAnsi="GHEA Grapalat"/>
          <w:lang w:val="hy-AM"/>
        </w:rPr>
        <w:t xml:space="preserve"> հիմնականում պայմանավորված է ՆԳՆ ոլորտի քաղաքականության մշակման, կառավարման, կենտրոնացված միջոցառումների, մոնիտորինգի և վերահսկողության և ՆԳՆ տրանսպորտային միջոցներով ապահովվածության </w:t>
      </w:r>
      <w:r w:rsidRPr="00541E0E">
        <w:rPr>
          <w:rFonts w:ascii="GHEA Grapalat" w:hAnsi="GHEA Grapalat"/>
          <w:lang w:val="hy-AM"/>
        </w:rPr>
        <w:lastRenderedPageBreak/>
        <w:t>բարելավման միջոցառումների կատարողականով: Ծրագրի շրջանակներում իրականացվել են 17 միջոցառումներ, որոնցից 15-ի գծով արձանագրվել են շեղումներ:</w:t>
      </w:r>
    </w:p>
    <w:p w:rsidR="009F60F0" w:rsidRPr="00541E0E" w:rsidRDefault="009F60F0" w:rsidP="00541E0E">
      <w:pPr>
        <w:tabs>
          <w:tab w:val="left" w:pos="900"/>
        </w:tabs>
        <w:spacing w:after="0"/>
        <w:ind w:firstLine="567"/>
        <w:jc w:val="both"/>
        <w:rPr>
          <w:rFonts w:ascii="GHEA Grapalat" w:hAnsi="GHEA Grapalat"/>
          <w:lang w:val="hy-AM"/>
        </w:rPr>
      </w:pPr>
      <w:r w:rsidRPr="00541E0E">
        <w:rPr>
          <w:rFonts w:ascii="GHEA Grapalat" w:hAnsi="GHEA Grapalat"/>
          <w:lang w:val="hy-AM"/>
        </w:rPr>
        <w:t>2024թ. շուրջ 37.5 մլրդ դրամ ուղղվել է ՆԳՆ ոլորտի քաղաքականության մշակման, կառավարման, կենտրոնացված միջոցառումների, մոնիտորինգի և վերահսկողության միջոցառմանը, որը կատարվել է 98.2%-ով: Շեղումը հիմնականոմ պայմանավորված է քրեական և համայնքային ոստիկանությունների կարիքների վերանայման արդյունքում մասնակի գնման առարկաների պահանջը 2025թ. տեղափոխելու հանգամանքով, ինչպես նաև գնումների գործընթացի արդյունքում առաջացած տնտեումներով:</w:t>
      </w:r>
    </w:p>
    <w:p w:rsidR="004D4DB2" w:rsidRPr="00541E0E" w:rsidRDefault="00FE20C2" w:rsidP="00541E0E">
      <w:pPr>
        <w:tabs>
          <w:tab w:val="left" w:pos="900"/>
        </w:tabs>
        <w:spacing w:after="0"/>
        <w:ind w:firstLine="567"/>
        <w:jc w:val="both"/>
        <w:rPr>
          <w:rFonts w:ascii="GHEA Grapalat" w:hAnsi="GHEA Grapalat"/>
          <w:lang w:val="hy-AM"/>
        </w:rPr>
      </w:pPr>
      <w:r w:rsidRPr="00392AAC">
        <w:rPr>
          <w:rFonts w:ascii="GHEA Grapalat" w:hAnsi="GHEA Grapalat"/>
          <w:lang w:val="hy-AM"/>
        </w:rPr>
        <w:t>«</w:t>
      </w:r>
      <w:r w:rsidR="009F60F0" w:rsidRPr="00392AAC">
        <w:rPr>
          <w:rFonts w:ascii="GHEA Grapalat" w:hAnsi="GHEA Grapalat"/>
          <w:lang w:val="hy-AM"/>
        </w:rPr>
        <w:t>Հասարակական կարգի պահպանությ</w:t>
      </w:r>
      <w:r w:rsidRPr="00392AAC">
        <w:rPr>
          <w:rFonts w:ascii="GHEA Grapalat" w:hAnsi="GHEA Grapalat"/>
          <w:lang w:val="hy-AM"/>
        </w:rPr>
        <w:t>ու</w:t>
      </w:r>
      <w:r w:rsidR="009F60F0" w:rsidRPr="00392AAC">
        <w:rPr>
          <w:rFonts w:ascii="GHEA Grapalat" w:hAnsi="GHEA Grapalat"/>
          <w:lang w:val="hy-AM"/>
        </w:rPr>
        <w:t>ն, անվտանգությ</w:t>
      </w:r>
      <w:r w:rsidRPr="00392AAC">
        <w:rPr>
          <w:rFonts w:ascii="GHEA Grapalat" w:hAnsi="GHEA Grapalat"/>
          <w:lang w:val="hy-AM"/>
        </w:rPr>
        <w:t>ա</w:t>
      </w:r>
      <w:r w:rsidR="009F60F0" w:rsidRPr="00392AAC">
        <w:rPr>
          <w:rFonts w:ascii="GHEA Grapalat" w:hAnsi="GHEA Grapalat"/>
          <w:lang w:val="hy-AM"/>
        </w:rPr>
        <w:t>ն ապահով</w:t>
      </w:r>
      <w:r w:rsidR="00C761B0" w:rsidRPr="00392AAC">
        <w:rPr>
          <w:rFonts w:ascii="GHEA Grapalat" w:hAnsi="GHEA Grapalat"/>
          <w:lang w:val="hy-AM"/>
        </w:rPr>
        <w:t>ու</w:t>
      </w:r>
      <w:r w:rsidR="009F60F0" w:rsidRPr="00392AAC">
        <w:rPr>
          <w:rFonts w:ascii="GHEA Grapalat" w:hAnsi="GHEA Grapalat"/>
          <w:lang w:val="hy-AM"/>
        </w:rPr>
        <w:t>մ և հանցագործությունների դեմ պայքար</w:t>
      </w:r>
      <w:r w:rsidR="00C761B0" w:rsidRPr="00392AAC">
        <w:rPr>
          <w:rFonts w:ascii="GHEA Grapalat" w:hAnsi="GHEA Grapalat"/>
          <w:lang w:val="hy-AM"/>
        </w:rPr>
        <w:t>»</w:t>
      </w:r>
      <w:r w:rsidR="009F60F0" w:rsidRPr="00541E0E">
        <w:rPr>
          <w:rFonts w:ascii="GHEA Grapalat" w:hAnsi="GHEA Grapalat"/>
          <w:lang w:val="hy-AM"/>
        </w:rPr>
        <w:t xml:space="preserve"> </w:t>
      </w:r>
      <w:r w:rsidR="00DB3414" w:rsidRPr="00541E0E">
        <w:rPr>
          <w:rFonts w:ascii="GHEA Grapalat" w:hAnsi="GHEA Grapalat"/>
          <w:lang w:val="hy-AM"/>
        </w:rPr>
        <w:t xml:space="preserve">միջոցառման շրջանակներում </w:t>
      </w:r>
      <w:r w:rsidR="001B179C" w:rsidRPr="001B179C">
        <w:rPr>
          <w:rFonts w:ascii="GHEA Grapalat" w:hAnsi="GHEA Grapalat"/>
          <w:lang w:val="hy-AM"/>
        </w:rPr>
        <w:t>ՀՀ ՆԳՆ ոստիկանության Երևան քաղաքի և մարզային վարչություններ</w:t>
      </w:r>
      <w:r w:rsidR="001B179C" w:rsidRPr="00392AAC">
        <w:rPr>
          <w:rFonts w:ascii="GHEA Grapalat" w:hAnsi="GHEA Grapalat"/>
          <w:lang w:val="hy-AM"/>
        </w:rPr>
        <w:t>ի ու</w:t>
      </w:r>
      <w:r w:rsidR="001B179C" w:rsidRPr="001B179C">
        <w:rPr>
          <w:rFonts w:ascii="GHEA Grapalat" w:hAnsi="GHEA Grapalat"/>
          <w:lang w:val="hy-AM"/>
        </w:rPr>
        <w:t xml:space="preserve"> պարեկային </w:t>
      </w:r>
      <w:r w:rsidR="001B179C">
        <w:rPr>
          <w:rFonts w:ascii="GHEA Grapalat" w:hAnsi="GHEA Grapalat"/>
          <w:lang w:val="hy-AM"/>
        </w:rPr>
        <w:t xml:space="preserve">ծառայության կողմից </w:t>
      </w:r>
      <w:r w:rsidR="00DB3414" w:rsidRPr="001B179C">
        <w:rPr>
          <w:rFonts w:ascii="GHEA Grapalat" w:hAnsi="GHEA Grapalat"/>
          <w:lang w:val="hy-AM"/>
        </w:rPr>
        <w:t>ի</w:t>
      </w:r>
      <w:r w:rsidR="00DB3414" w:rsidRPr="00541E0E">
        <w:rPr>
          <w:rFonts w:ascii="GHEA Grapalat" w:hAnsi="GHEA Grapalat"/>
          <w:lang w:val="hy-AM"/>
        </w:rPr>
        <w:t xml:space="preserve">րականացվել են հասարակական կարգի պահպանության և հասարակական անվտանգության ապահովման, հանցագործությունների և այլ իրավախախտումների նախականխման, կանխման, խափանման, հայտնաբերման և բացահայտման ծառայություններ: Միջոցառման ծախսերը </w:t>
      </w:r>
      <w:r w:rsidR="004D4DB2" w:rsidRPr="00541E0E">
        <w:rPr>
          <w:rFonts w:ascii="GHEA Grapalat" w:hAnsi="GHEA Grapalat"/>
          <w:lang w:val="hy-AM"/>
        </w:rPr>
        <w:t>կազմել են 16 մլրդ դրամ՝ ապահովելով 99.8% կատարողական</w:t>
      </w:r>
      <w:r w:rsidR="00355C70" w:rsidRPr="00050353">
        <w:rPr>
          <w:rFonts w:ascii="GHEA Grapalat" w:hAnsi="GHEA Grapalat"/>
          <w:lang w:val="hy-AM"/>
        </w:rPr>
        <w:t>:</w:t>
      </w:r>
      <w:r w:rsidR="008956E9" w:rsidRPr="00050353">
        <w:rPr>
          <w:rFonts w:ascii="GHEA Grapalat" w:hAnsi="GHEA Grapalat"/>
          <w:lang w:val="hy-AM"/>
        </w:rPr>
        <w:t xml:space="preserve"> </w:t>
      </w:r>
      <w:r w:rsidR="00392AAC" w:rsidRPr="001E7818">
        <w:rPr>
          <w:rFonts w:ascii="GHEA Grapalat" w:hAnsi="GHEA Grapalat"/>
          <w:lang w:val="hy-AM"/>
        </w:rPr>
        <w:t>Շուրջ</w:t>
      </w:r>
      <w:r w:rsidR="008956E9" w:rsidRPr="00541E0E">
        <w:rPr>
          <w:rFonts w:ascii="GHEA Grapalat" w:hAnsi="GHEA Grapalat"/>
          <w:lang w:val="hy-AM"/>
        </w:rPr>
        <w:t xml:space="preserve"> 10.7 մլրդ դրամ</w:t>
      </w:r>
      <w:r w:rsidR="008956E9" w:rsidRPr="00050353">
        <w:rPr>
          <w:rFonts w:ascii="GHEA Grapalat" w:hAnsi="GHEA Grapalat"/>
          <w:lang w:val="hy-AM"/>
        </w:rPr>
        <w:t xml:space="preserve"> է տրամադրվել</w:t>
      </w:r>
      <w:r w:rsidR="004D4DB2" w:rsidRPr="00541E0E">
        <w:rPr>
          <w:rFonts w:ascii="GHEA Grapalat" w:hAnsi="GHEA Grapalat"/>
          <w:lang w:val="hy-AM"/>
        </w:rPr>
        <w:t xml:space="preserve"> </w:t>
      </w:r>
      <w:r w:rsidR="008956E9" w:rsidRPr="00050353">
        <w:rPr>
          <w:rFonts w:ascii="GHEA Grapalat" w:hAnsi="GHEA Grapalat"/>
          <w:lang w:val="hy-AM"/>
        </w:rPr>
        <w:t>«</w:t>
      </w:r>
      <w:r w:rsidR="00355C70" w:rsidRPr="00050353">
        <w:rPr>
          <w:rFonts w:ascii="GHEA Grapalat" w:hAnsi="GHEA Grapalat"/>
          <w:lang w:val="hy-AM"/>
        </w:rPr>
        <w:t>Հ</w:t>
      </w:r>
      <w:r w:rsidR="004D4DB2" w:rsidRPr="00541E0E">
        <w:rPr>
          <w:rFonts w:ascii="GHEA Grapalat" w:hAnsi="GHEA Grapalat"/>
          <w:lang w:val="hy-AM"/>
        </w:rPr>
        <w:t>ասարակական կարգի պահպանություն</w:t>
      </w:r>
      <w:r w:rsidR="008956E9" w:rsidRPr="00050353">
        <w:rPr>
          <w:rFonts w:ascii="GHEA Grapalat" w:hAnsi="GHEA Grapalat"/>
          <w:lang w:val="hy-AM"/>
        </w:rPr>
        <w:t>»</w:t>
      </w:r>
      <w:r w:rsidR="004D4DB2" w:rsidRPr="00541E0E">
        <w:rPr>
          <w:rFonts w:ascii="GHEA Grapalat" w:hAnsi="GHEA Grapalat"/>
          <w:lang w:val="hy-AM"/>
        </w:rPr>
        <w:t xml:space="preserve"> </w:t>
      </w:r>
      <w:r w:rsidR="00392AAC">
        <w:rPr>
          <w:rFonts w:ascii="GHEA Grapalat" w:hAnsi="GHEA Grapalat"/>
          <w:lang w:val="hy-AM"/>
        </w:rPr>
        <w:t>միջոցառման շրջանակներում</w:t>
      </w:r>
      <w:r w:rsidR="00392AAC" w:rsidRPr="001E7818">
        <w:rPr>
          <w:rFonts w:ascii="GHEA Grapalat" w:hAnsi="GHEA Grapalat"/>
          <w:lang w:val="hy-AM"/>
        </w:rPr>
        <w:t xml:space="preserve"> ՀՀ ՆԳՆ ոստիկանության  զորքերին</w:t>
      </w:r>
      <w:r w:rsidR="004D4DB2" w:rsidRPr="00541E0E">
        <w:rPr>
          <w:rFonts w:ascii="GHEA Grapalat" w:hAnsi="GHEA Grapalat"/>
          <w:lang w:val="hy-AM"/>
        </w:rPr>
        <w:t>՝ ապահովելով 99.2% կատարողական:</w:t>
      </w:r>
    </w:p>
    <w:p w:rsidR="008465A0" w:rsidRPr="00541E0E" w:rsidRDefault="004D4DB2" w:rsidP="00541E0E">
      <w:pPr>
        <w:tabs>
          <w:tab w:val="left" w:pos="900"/>
        </w:tabs>
        <w:spacing w:after="0"/>
        <w:ind w:firstLine="567"/>
        <w:jc w:val="both"/>
        <w:rPr>
          <w:rFonts w:ascii="GHEA Grapalat" w:hAnsi="GHEA Grapalat"/>
          <w:lang w:val="hy-AM"/>
        </w:rPr>
      </w:pPr>
      <w:r w:rsidRPr="00541E0E">
        <w:rPr>
          <w:rFonts w:ascii="GHEA Grapalat" w:hAnsi="GHEA Grapalat"/>
          <w:lang w:val="hy-AM"/>
        </w:rPr>
        <w:t>Պետական</w:t>
      </w:r>
      <w:r w:rsidR="009F60F0" w:rsidRPr="00541E0E">
        <w:rPr>
          <w:rFonts w:ascii="GHEA Grapalat" w:hAnsi="GHEA Grapalat"/>
          <w:lang w:val="hy-AM"/>
        </w:rPr>
        <w:t xml:space="preserve"> պահպանության ծառայությունների կազմակերպման և իրականացման միջոցառման շրջանակներում պետական պահպանության ծառայությունների կողմից պահպանվող օբյեկտների թիվը կազմել է 2472՝ նախատեսված 3355-ի դիմաց</w:t>
      </w:r>
      <w:r w:rsidRPr="00541E0E">
        <w:rPr>
          <w:rFonts w:ascii="GHEA Grapalat" w:hAnsi="GHEA Grapalat"/>
          <w:lang w:val="hy-AM"/>
        </w:rPr>
        <w:t xml:space="preserve">՝ պայմանավորված նրանով, որ </w:t>
      </w:r>
      <w:r w:rsidR="009F60F0" w:rsidRPr="00541E0E">
        <w:rPr>
          <w:rFonts w:ascii="GHEA Grapalat" w:hAnsi="GHEA Grapalat"/>
          <w:lang w:val="hy-AM"/>
        </w:rPr>
        <w:t>ՆԳՆ ոստիկանության ՊՊԳՎ ծառայողների կողմից իրականացվում է հատուկ կարևորագույն օբյեկտների պահպանությունը, իսկ մասնավոր հիմնարկների պահպանության իրականացումն ազատականացվել է, որի արդյունքում պահպանվող օբյեկտների քանակ</w:t>
      </w:r>
      <w:r w:rsidRPr="00541E0E">
        <w:rPr>
          <w:rFonts w:ascii="GHEA Grapalat" w:hAnsi="GHEA Grapalat"/>
          <w:lang w:val="hy-AM"/>
        </w:rPr>
        <w:t xml:space="preserve">ը </w:t>
      </w:r>
      <w:r w:rsidR="009F60F0" w:rsidRPr="00541E0E">
        <w:rPr>
          <w:rFonts w:ascii="GHEA Grapalat" w:hAnsi="GHEA Grapalat"/>
          <w:lang w:val="hy-AM"/>
        </w:rPr>
        <w:t>նվազ</w:t>
      </w:r>
      <w:r w:rsidRPr="00541E0E">
        <w:rPr>
          <w:rFonts w:ascii="GHEA Grapalat" w:hAnsi="GHEA Grapalat"/>
          <w:lang w:val="hy-AM"/>
        </w:rPr>
        <w:t>ել է</w:t>
      </w:r>
      <w:r w:rsidR="009F60F0" w:rsidRPr="00541E0E">
        <w:rPr>
          <w:rFonts w:ascii="GHEA Grapalat" w:hAnsi="GHEA Grapalat"/>
          <w:lang w:val="hy-AM"/>
        </w:rPr>
        <w:t>: Միջոցառման ծախսերը կազմել են 7.4 մլրդ դրամ կամ ծրագրված ցուցանիշի 99.9%-ը</w:t>
      </w:r>
      <w:r w:rsidR="00C50F93">
        <w:rPr>
          <w:rFonts w:ascii="GHEA Grapalat" w:hAnsi="GHEA Grapalat"/>
          <w:lang w:val="hy-AM"/>
        </w:rPr>
        <w:t>:</w:t>
      </w:r>
    </w:p>
    <w:p w:rsidR="004D4DB2" w:rsidRPr="00541E0E" w:rsidRDefault="000136DE" w:rsidP="00541E0E">
      <w:pPr>
        <w:tabs>
          <w:tab w:val="left" w:pos="900"/>
        </w:tabs>
        <w:spacing w:after="0"/>
        <w:ind w:firstLine="567"/>
        <w:jc w:val="both"/>
        <w:rPr>
          <w:rFonts w:ascii="GHEA Grapalat" w:hAnsi="GHEA Grapalat"/>
          <w:lang w:val="hy-AM"/>
        </w:rPr>
      </w:pPr>
      <w:r w:rsidRPr="00541E0E">
        <w:rPr>
          <w:rFonts w:ascii="GHEA Grapalat" w:hAnsi="GHEA Grapalat"/>
          <w:lang w:val="hy-AM"/>
        </w:rPr>
        <w:t xml:space="preserve">Ճանապարհային երթևեկության անվտանգության ապահովման և ճանապարհատրանս-պորտային պատահարների կանխարգելման միջոցառման շրջանակներում իրականացվել են ճանապարհային երթևեկության կարգավորման, անվտանգության ապահովման, ճանապարհապարեկային ծառայության իրականացման, ճանապարհատրանսպորտային պատահարների և տվյալ բնագավառում վարչական իրավախախտումների պետական հաշվառման, վարորդական վկայականների տրամադրման աշխատանքներ: </w:t>
      </w:r>
      <w:r w:rsidR="004D4DB2" w:rsidRPr="00541E0E">
        <w:rPr>
          <w:rFonts w:ascii="GHEA Grapalat" w:hAnsi="GHEA Grapalat"/>
          <w:lang w:val="hy-AM"/>
        </w:rPr>
        <w:t>Միջոցառման շրջանակներում Պարեկային ծառայության և ՃՈ կողմից ճանապարհային երթևեկության անվտանգության պահանջների խախտման համար նշանակված տուգանքների և ճանապարհային երթևեկության կանոնների, ավտոտրանսպորտային միջոցների տեխնիկական նորմերի պահանջների խախտման համար նշանակված տուգանքների քանակը կազմել է 2</w:t>
      </w:r>
      <w:r w:rsidR="00C50F93" w:rsidRPr="00050353">
        <w:rPr>
          <w:rFonts w:ascii="GHEA Grapalat" w:hAnsi="GHEA Grapalat"/>
          <w:lang w:val="hy-AM"/>
        </w:rPr>
        <w:t>,</w:t>
      </w:r>
      <w:r w:rsidR="004D4DB2" w:rsidRPr="00541E0E">
        <w:rPr>
          <w:rFonts w:ascii="GHEA Grapalat" w:hAnsi="GHEA Grapalat"/>
          <w:lang w:val="hy-AM"/>
        </w:rPr>
        <w:t>988</w:t>
      </w:r>
      <w:r w:rsidR="00C50F93" w:rsidRPr="00050353">
        <w:rPr>
          <w:rFonts w:ascii="GHEA Grapalat" w:hAnsi="GHEA Grapalat"/>
          <w:lang w:val="hy-AM"/>
        </w:rPr>
        <w:t>,</w:t>
      </w:r>
      <w:r w:rsidR="004D4DB2" w:rsidRPr="00541E0E">
        <w:rPr>
          <w:rFonts w:ascii="GHEA Grapalat" w:hAnsi="GHEA Grapalat"/>
          <w:lang w:val="hy-AM"/>
        </w:rPr>
        <w:t>902, տրամադրված վարորդական վկայականների քանակը՝ 104</w:t>
      </w:r>
      <w:r w:rsidR="00C50F93" w:rsidRPr="00050353">
        <w:rPr>
          <w:rFonts w:ascii="GHEA Grapalat" w:hAnsi="GHEA Grapalat"/>
          <w:lang w:val="hy-AM"/>
        </w:rPr>
        <w:t>,</w:t>
      </w:r>
      <w:r w:rsidR="004D4DB2" w:rsidRPr="00541E0E">
        <w:rPr>
          <w:rFonts w:ascii="GHEA Grapalat" w:hAnsi="GHEA Grapalat"/>
          <w:lang w:val="hy-AM"/>
        </w:rPr>
        <w:t>311, տրամադրված հաշվառման վկայագրերի քանակը՝ 202</w:t>
      </w:r>
      <w:r w:rsidR="00C50F93" w:rsidRPr="00050353">
        <w:rPr>
          <w:rFonts w:ascii="GHEA Grapalat" w:hAnsi="GHEA Grapalat"/>
          <w:lang w:val="hy-AM"/>
        </w:rPr>
        <w:t>,</w:t>
      </w:r>
      <w:r w:rsidR="004D4DB2" w:rsidRPr="00541E0E">
        <w:rPr>
          <w:rFonts w:ascii="GHEA Grapalat" w:hAnsi="GHEA Grapalat"/>
          <w:lang w:val="hy-AM"/>
        </w:rPr>
        <w:t>270։ Միջոցառման ծախսերը կատարվել են 99.6%-ով՝ կազմելով 5.1 մլրդ դրամ:</w:t>
      </w:r>
    </w:p>
    <w:p w:rsidR="003B71B9" w:rsidRPr="00541E0E" w:rsidRDefault="00EA2682" w:rsidP="00541E0E">
      <w:pPr>
        <w:tabs>
          <w:tab w:val="left" w:pos="900"/>
        </w:tabs>
        <w:spacing w:after="0"/>
        <w:ind w:firstLine="567"/>
        <w:jc w:val="both"/>
        <w:rPr>
          <w:rFonts w:ascii="GHEA Grapalat" w:hAnsi="GHEA Grapalat"/>
          <w:lang w:val="hy-AM"/>
        </w:rPr>
      </w:pPr>
      <w:r w:rsidRPr="00541E0E">
        <w:rPr>
          <w:rFonts w:ascii="GHEA Grapalat" w:hAnsi="GHEA Grapalat"/>
          <w:lang w:val="hy-AM"/>
        </w:rPr>
        <w:t xml:space="preserve">ՀՀ ՆԳՆ տրանսպորտային միջոցներով ապահովվածության բարելավման միջոցառման շրջանակներում օգտագործվել </w:t>
      </w:r>
      <w:r w:rsidR="00C50F93">
        <w:rPr>
          <w:rFonts w:ascii="GHEA Grapalat" w:hAnsi="GHEA Grapalat"/>
          <w:lang w:val="hy-AM"/>
        </w:rPr>
        <w:t>է</w:t>
      </w:r>
      <w:r w:rsidRPr="00541E0E">
        <w:rPr>
          <w:rFonts w:ascii="GHEA Grapalat" w:hAnsi="GHEA Grapalat"/>
          <w:lang w:val="hy-AM"/>
        </w:rPr>
        <w:t xml:space="preserve"> </w:t>
      </w:r>
      <w:r w:rsidR="00AA68C0" w:rsidRPr="00541E0E">
        <w:rPr>
          <w:rFonts w:ascii="GHEA Grapalat" w:hAnsi="GHEA Grapalat"/>
          <w:lang w:val="hy-AM"/>
        </w:rPr>
        <w:t>նախատեսված միջոցների 40.4%-ը</w:t>
      </w:r>
      <w:r w:rsidR="00AA68C0" w:rsidRPr="00050353">
        <w:rPr>
          <w:rFonts w:ascii="GHEA Grapalat" w:hAnsi="GHEA Grapalat"/>
          <w:lang w:val="hy-AM"/>
        </w:rPr>
        <w:t>՝</w:t>
      </w:r>
      <w:r w:rsidR="00AA68C0" w:rsidRPr="00541E0E">
        <w:rPr>
          <w:rFonts w:ascii="GHEA Grapalat" w:hAnsi="GHEA Grapalat"/>
          <w:lang w:val="hy-AM"/>
        </w:rPr>
        <w:t xml:space="preserve"> </w:t>
      </w:r>
      <w:r w:rsidRPr="00541E0E">
        <w:rPr>
          <w:rFonts w:ascii="GHEA Grapalat" w:hAnsi="GHEA Grapalat"/>
          <w:lang w:val="hy-AM"/>
        </w:rPr>
        <w:t>954.4 մլն դրամ</w:t>
      </w:r>
      <w:r w:rsidR="003B71B9" w:rsidRPr="00541E0E">
        <w:rPr>
          <w:rFonts w:ascii="GHEA Grapalat" w:hAnsi="GHEA Grapalat"/>
          <w:lang w:val="hy-AM"/>
        </w:rPr>
        <w:t xml:space="preserve">: Շեղումը պայմանավորված է </w:t>
      </w:r>
      <w:r w:rsidR="003E095E" w:rsidRPr="00541E0E">
        <w:rPr>
          <w:rFonts w:ascii="GHEA Grapalat" w:hAnsi="GHEA Grapalat"/>
          <w:lang w:val="hy-AM"/>
        </w:rPr>
        <w:t xml:space="preserve">մատակարար կազմակերպության կողմից մինչև տարեվերջ </w:t>
      </w:r>
      <w:r w:rsidR="003E095E" w:rsidRPr="00C761B0">
        <w:rPr>
          <w:rFonts w:ascii="GHEA Grapalat" w:hAnsi="GHEA Grapalat"/>
          <w:lang w:val="hy-AM"/>
        </w:rPr>
        <w:t xml:space="preserve">մատակարարումները չապահովելու </w:t>
      </w:r>
      <w:r w:rsidR="00AA68C0" w:rsidRPr="00C761B0">
        <w:rPr>
          <w:rFonts w:ascii="GHEA Grapalat" w:hAnsi="GHEA Grapalat"/>
          <w:lang w:val="hy-AM"/>
        </w:rPr>
        <w:t>հանգամանքով</w:t>
      </w:r>
      <w:r w:rsidR="00AA68C0" w:rsidRPr="00050353">
        <w:rPr>
          <w:rFonts w:ascii="GHEA Grapalat" w:hAnsi="GHEA Grapalat"/>
          <w:lang w:val="hy-AM"/>
        </w:rPr>
        <w:t xml:space="preserve">, որի </w:t>
      </w:r>
      <w:r w:rsidR="003E095E" w:rsidRPr="00541E0E">
        <w:rPr>
          <w:rFonts w:ascii="GHEA Grapalat" w:hAnsi="GHEA Grapalat"/>
          <w:lang w:val="hy-AM"/>
        </w:rPr>
        <w:t xml:space="preserve">հետևանքով </w:t>
      </w:r>
      <w:r w:rsidR="003B71B9" w:rsidRPr="00541E0E">
        <w:rPr>
          <w:rFonts w:ascii="GHEA Grapalat" w:hAnsi="GHEA Grapalat"/>
          <w:lang w:val="hy-AM"/>
        </w:rPr>
        <w:t>մատակարարումը</w:t>
      </w:r>
      <w:r w:rsidR="00AA68C0" w:rsidRPr="00050353">
        <w:rPr>
          <w:rFonts w:ascii="GHEA Grapalat" w:hAnsi="GHEA Grapalat"/>
          <w:lang w:val="hy-AM"/>
        </w:rPr>
        <w:t xml:space="preserve"> տեղափոխվել է</w:t>
      </w:r>
      <w:r w:rsidR="003B71B9" w:rsidRPr="00541E0E">
        <w:rPr>
          <w:rFonts w:ascii="GHEA Grapalat" w:hAnsi="GHEA Grapalat"/>
          <w:lang w:val="hy-AM"/>
        </w:rPr>
        <w:t xml:space="preserve"> </w:t>
      </w:r>
      <w:r w:rsidR="003E095E" w:rsidRPr="00541E0E">
        <w:rPr>
          <w:rFonts w:ascii="GHEA Grapalat" w:hAnsi="GHEA Grapalat"/>
          <w:lang w:val="hy-AM"/>
        </w:rPr>
        <w:t>2025</w:t>
      </w:r>
      <w:r w:rsidR="003B71B9" w:rsidRPr="00541E0E">
        <w:rPr>
          <w:rFonts w:ascii="GHEA Grapalat" w:hAnsi="GHEA Grapalat"/>
          <w:lang w:val="hy-AM"/>
        </w:rPr>
        <w:t>թ</w:t>
      </w:r>
      <w:r w:rsidR="003E095E" w:rsidRPr="00541E0E">
        <w:rPr>
          <w:rFonts w:ascii="GHEA Grapalat" w:hAnsi="GHEA Grapalat"/>
          <w:lang w:val="hy-AM"/>
        </w:rPr>
        <w:t>.</w:t>
      </w:r>
      <w:r w:rsidR="003B71B9" w:rsidRPr="00541E0E">
        <w:rPr>
          <w:rFonts w:ascii="GHEA Grapalat" w:hAnsi="GHEA Grapalat"/>
          <w:lang w:val="hy-AM"/>
        </w:rPr>
        <w:t>:</w:t>
      </w:r>
    </w:p>
    <w:p w:rsidR="00B42DA4" w:rsidRPr="00541E0E" w:rsidRDefault="00B42DA4" w:rsidP="00541E0E">
      <w:pPr>
        <w:tabs>
          <w:tab w:val="left" w:pos="900"/>
        </w:tabs>
        <w:spacing w:after="0"/>
        <w:ind w:firstLine="567"/>
        <w:jc w:val="both"/>
        <w:rPr>
          <w:rFonts w:ascii="GHEA Grapalat" w:hAnsi="GHEA Grapalat"/>
          <w:lang w:val="hy-AM"/>
        </w:rPr>
      </w:pPr>
      <w:r w:rsidRPr="00C16AD2">
        <w:rPr>
          <w:rFonts w:ascii="GHEA Grapalat" w:hAnsi="GHEA Grapalat"/>
          <w:i/>
          <w:lang w:val="hy-AM"/>
        </w:rPr>
        <w:lastRenderedPageBreak/>
        <w:t xml:space="preserve"> «Փրկարարական ծառայություններ»</w:t>
      </w:r>
      <w:r w:rsidRPr="00541E0E">
        <w:rPr>
          <w:rFonts w:ascii="GHEA Grapalat" w:hAnsi="GHEA Grapalat"/>
          <w:lang w:val="hy-AM"/>
        </w:rPr>
        <w:t xml:space="preserve"> ծրագրի շրջանակներում օգտագործվել է </w:t>
      </w:r>
      <w:r w:rsidR="00D15985" w:rsidRPr="00541E0E">
        <w:rPr>
          <w:rFonts w:ascii="GHEA Grapalat" w:hAnsi="GHEA Grapalat"/>
          <w:lang w:val="hy-AM"/>
        </w:rPr>
        <w:t>13</w:t>
      </w:r>
      <w:r w:rsidR="003B71B9" w:rsidRPr="00541E0E">
        <w:rPr>
          <w:rFonts w:ascii="GHEA Grapalat" w:hAnsi="GHEA Grapalat"/>
          <w:lang w:val="hy-AM"/>
        </w:rPr>
        <w:t xml:space="preserve"> </w:t>
      </w:r>
      <w:r w:rsidRPr="00541E0E">
        <w:rPr>
          <w:rFonts w:ascii="GHEA Grapalat" w:hAnsi="GHEA Grapalat"/>
          <w:lang w:val="hy-AM"/>
        </w:rPr>
        <w:t>մլրդ դրամ կամ նախատեսված միջոցների 9</w:t>
      </w:r>
      <w:r w:rsidR="00D15985" w:rsidRPr="00541E0E">
        <w:rPr>
          <w:rFonts w:ascii="GHEA Grapalat" w:hAnsi="GHEA Grapalat"/>
          <w:lang w:val="hy-AM"/>
        </w:rPr>
        <w:t>8</w:t>
      </w:r>
      <w:r w:rsidRPr="00541E0E">
        <w:rPr>
          <w:rFonts w:ascii="GHEA Grapalat" w:hAnsi="GHEA Grapalat"/>
          <w:lang w:val="hy-AM"/>
        </w:rPr>
        <w:t>.</w:t>
      </w:r>
      <w:r w:rsidR="00D15985" w:rsidRPr="00541E0E">
        <w:rPr>
          <w:rFonts w:ascii="GHEA Grapalat" w:hAnsi="GHEA Grapalat"/>
          <w:lang w:val="hy-AM"/>
        </w:rPr>
        <w:t>8</w:t>
      </w:r>
      <w:r w:rsidRPr="00541E0E">
        <w:rPr>
          <w:rFonts w:ascii="GHEA Grapalat" w:hAnsi="GHEA Grapalat"/>
          <w:lang w:val="hy-AM"/>
        </w:rPr>
        <w:t>%-ը: Միջոցներ</w:t>
      </w:r>
      <w:r w:rsidR="008C7BF4" w:rsidRPr="00541E0E">
        <w:rPr>
          <w:rFonts w:ascii="GHEA Grapalat" w:hAnsi="GHEA Grapalat"/>
          <w:lang w:val="hy-AM"/>
        </w:rPr>
        <w:t>ի</w:t>
      </w:r>
      <w:r w:rsidRPr="00541E0E">
        <w:rPr>
          <w:rFonts w:ascii="GHEA Grapalat" w:hAnsi="GHEA Grapalat"/>
          <w:lang w:val="hy-AM"/>
        </w:rPr>
        <w:t xml:space="preserve"> հիմնական</w:t>
      </w:r>
      <w:r w:rsidR="008C7BF4" w:rsidRPr="00541E0E">
        <w:rPr>
          <w:rFonts w:ascii="GHEA Grapalat" w:hAnsi="GHEA Grapalat"/>
          <w:lang w:val="hy-AM"/>
        </w:rPr>
        <w:t xml:space="preserve"> մասը՝ 12.9 մլրդ դրամն</w:t>
      </w:r>
      <w:r w:rsidRPr="00541E0E">
        <w:rPr>
          <w:rFonts w:ascii="GHEA Grapalat" w:hAnsi="GHEA Grapalat"/>
          <w:lang w:val="hy-AM"/>
        </w:rPr>
        <w:t xml:space="preserve"> ուղղվել </w:t>
      </w:r>
      <w:r w:rsidR="008C7BF4" w:rsidRPr="00541E0E">
        <w:rPr>
          <w:rFonts w:ascii="GHEA Grapalat" w:hAnsi="GHEA Grapalat"/>
          <w:lang w:val="hy-AM"/>
        </w:rPr>
        <w:t>է</w:t>
      </w:r>
      <w:r w:rsidRPr="00541E0E">
        <w:rPr>
          <w:rFonts w:ascii="GHEA Grapalat" w:hAnsi="GHEA Grapalat"/>
          <w:lang w:val="hy-AM"/>
        </w:rPr>
        <w:t xml:space="preserve"> «Փրկարարական ծառայություններ» միջոցառմանը, որը </w:t>
      </w:r>
      <w:r w:rsidR="00C16AD2" w:rsidRPr="00050353">
        <w:rPr>
          <w:rFonts w:ascii="GHEA Grapalat" w:hAnsi="GHEA Grapalat"/>
          <w:lang w:val="hy-AM"/>
        </w:rPr>
        <w:t xml:space="preserve">նույնպես </w:t>
      </w:r>
      <w:r w:rsidRPr="00541E0E">
        <w:rPr>
          <w:rFonts w:ascii="GHEA Grapalat" w:hAnsi="GHEA Grapalat"/>
          <w:lang w:val="hy-AM"/>
        </w:rPr>
        <w:t>կատարվել է 9</w:t>
      </w:r>
      <w:r w:rsidR="00D15985" w:rsidRPr="00541E0E">
        <w:rPr>
          <w:rFonts w:ascii="GHEA Grapalat" w:hAnsi="GHEA Grapalat"/>
          <w:lang w:val="hy-AM"/>
        </w:rPr>
        <w:t>8</w:t>
      </w:r>
      <w:r w:rsidRPr="00541E0E">
        <w:rPr>
          <w:rFonts w:ascii="GHEA Grapalat" w:hAnsi="GHEA Grapalat"/>
          <w:lang w:val="hy-AM"/>
        </w:rPr>
        <w:t>.</w:t>
      </w:r>
      <w:r w:rsidR="00D15985" w:rsidRPr="00541E0E">
        <w:rPr>
          <w:rFonts w:ascii="GHEA Grapalat" w:hAnsi="GHEA Grapalat"/>
          <w:lang w:val="hy-AM"/>
        </w:rPr>
        <w:t>8</w:t>
      </w:r>
      <w:r w:rsidRPr="00541E0E">
        <w:rPr>
          <w:rFonts w:ascii="GHEA Grapalat" w:hAnsi="GHEA Grapalat"/>
          <w:lang w:val="hy-AM"/>
        </w:rPr>
        <w:t>%-ով: Միջոցառման շրջանակներում կրթաթոշակ ստացող փրկարարական ծառայության աշխատակիցների թվաքանակը կազմել է 4 մարդ, ուսուցման և սպասարկման ծրագրերի մասնակիցների թվաքանակը՝</w:t>
      </w:r>
      <w:r w:rsidR="00D15985" w:rsidRPr="00541E0E">
        <w:rPr>
          <w:rFonts w:ascii="GHEA Grapalat" w:hAnsi="GHEA Grapalat"/>
          <w:lang w:val="hy-AM"/>
        </w:rPr>
        <w:t xml:space="preserve"> 2</w:t>
      </w:r>
      <w:r w:rsidR="007857F0" w:rsidRPr="00050353">
        <w:rPr>
          <w:rFonts w:ascii="GHEA Grapalat" w:hAnsi="GHEA Grapalat"/>
          <w:lang w:val="hy-AM"/>
        </w:rPr>
        <w:t>,</w:t>
      </w:r>
      <w:r w:rsidR="00D15985" w:rsidRPr="00541E0E">
        <w:rPr>
          <w:rFonts w:ascii="GHEA Grapalat" w:hAnsi="GHEA Grapalat"/>
          <w:lang w:val="hy-AM"/>
        </w:rPr>
        <w:t>0</w:t>
      </w:r>
      <w:r w:rsidRPr="00541E0E">
        <w:rPr>
          <w:rFonts w:ascii="GHEA Grapalat" w:hAnsi="GHEA Grapalat"/>
          <w:lang w:val="hy-AM"/>
        </w:rPr>
        <w:t>00 մարդ</w:t>
      </w:r>
      <w:r w:rsidR="008C7BF4" w:rsidRPr="00541E0E">
        <w:rPr>
          <w:rFonts w:ascii="GHEA Grapalat" w:hAnsi="GHEA Grapalat"/>
          <w:lang w:val="hy-AM"/>
        </w:rPr>
        <w:t xml:space="preserve">, </w:t>
      </w:r>
      <w:r w:rsidR="003B71B9" w:rsidRPr="00541E0E">
        <w:rPr>
          <w:rFonts w:ascii="GHEA Grapalat" w:hAnsi="GHEA Grapalat"/>
          <w:lang w:val="hy-AM"/>
        </w:rPr>
        <w:t>կարողությունների զարգացման միջոցառումներում ընդգրկվել է 10 համայնք</w:t>
      </w:r>
      <w:r w:rsidR="008C7BF4" w:rsidRPr="00541E0E">
        <w:rPr>
          <w:rFonts w:ascii="GHEA Grapalat" w:hAnsi="GHEA Grapalat"/>
          <w:lang w:val="hy-AM"/>
        </w:rPr>
        <w:t xml:space="preserve">, </w:t>
      </w:r>
      <w:r w:rsidR="004A7CF0" w:rsidRPr="00541E0E">
        <w:rPr>
          <w:rFonts w:ascii="GHEA Grapalat" w:hAnsi="GHEA Grapalat"/>
          <w:lang w:val="hy-AM"/>
        </w:rPr>
        <w:t xml:space="preserve">կին փրկարար ծառայողների </w:t>
      </w:r>
      <w:r w:rsidR="007857F0" w:rsidRPr="00050353">
        <w:rPr>
          <w:rFonts w:ascii="GHEA Grapalat" w:hAnsi="GHEA Grapalat"/>
          <w:lang w:val="hy-AM"/>
        </w:rPr>
        <w:t>կշիռ</w:t>
      </w:r>
      <w:r w:rsidR="004A7CF0" w:rsidRPr="00541E0E">
        <w:rPr>
          <w:rFonts w:ascii="GHEA Grapalat" w:hAnsi="GHEA Grapalat"/>
          <w:lang w:val="hy-AM"/>
        </w:rPr>
        <w:t>ը կազմել է 11.4%</w:t>
      </w:r>
      <w:r w:rsidR="008C7BF4" w:rsidRPr="00541E0E">
        <w:rPr>
          <w:rFonts w:ascii="GHEA Grapalat" w:hAnsi="GHEA Grapalat"/>
          <w:lang w:val="hy-AM"/>
        </w:rPr>
        <w:t>՝</w:t>
      </w:r>
      <w:r w:rsidR="004A7CF0" w:rsidRPr="00541E0E">
        <w:rPr>
          <w:rFonts w:ascii="GHEA Grapalat" w:hAnsi="GHEA Grapalat"/>
          <w:lang w:val="hy-AM"/>
        </w:rPr>
        <w:t xml:space="preserve"> ն</w:t>
      </w:r>
      <w:r w:rsidR="008C7BF4" w:rsidRPr="00541E0E">
        <w:rPr>
          <w:rFonts w:ascii="GHEA Grapalat" w:hAnsi="GHEA Grapalat"/>
          <w:lang w:val="hy-AM"/>
        </w:rPr>
        <w:t>ա</w:t>
      </w:r>
      <w:r w:rsidR="004A7CF0" w:rsidRPr="00541E0E">
        <w:rPr>
          <w:rFonts w:ascii="GHEA Grapalat" w:hAnsi="GHEA Grapalat"/>
          <w:lang w:val="hy-AM"/>
        </w:rPr>
        <w:t>խատեսված 8</w:t>
      </w:r>
      <w:r w:rsidR="004A7CF0" w:rsidRPr="00541E0E">
        <w:rPr>
          <w:rFonts w:ascii="Cambria Math" w:hAnsi="Cambria Math" w:cs="Cambria Math"/>
          <w:lang w:val="hy-AM"/>
        </w:rPr>
        <w:t>․</w:t>
      </w:r>
      <w:r w:rsidR="004A7CF0" w:rsidRPr="00541E0E">
        <w:rPr>
          <w:rFonts w:ascii="GHEA Grapalat" w:hAnsi="GHEA Grapalat"/>
          <w:lang w:val="hy-AM"/>
        </w:rPr>
        <w:t>4%-ի փոխարեն</w:t>
      </w:r>
      <w:r w:rsidR="008C7BF4" w:rsidRPr="00541E0E">
        <w:rPr>
          <w:rFonts w:ascii="GHEA Grapalat" w:hAnsi="GHEA Grapalat"/>
          <w:lang w:val="hy-AM"/>
        </w:rPr>
        <w:t xml:space="preserve">, ինչը </w:t>
      </w:r>
      <w:r w:rsidR="004A7CF0" w:rsidRPr="00541E0E">
        <w:rPr>
          <w:rFonts w:ascii="GHEA Grapalat" w:hAnsi="GHEA Grapalat"/>
          <w:lang w:val="hy-AM"/>
        </w:rPr>
        <w:t>պայմանավորված</w:t>
      </w:r>
      <w:r w:rsidR="008C7BF4" w:rsidRPr="00541E0E">
        <w:rPr>
          <w:rFonts w:ascii="GHEA Grapalat" w:hAnsi="GHEA Grapalat"/>
          <w:lang w:val="hy-AM"/>
        </w:rPr>
        <w:t xml:space="preserve"> է</w:t>
      </w:r>
      <w:r w:rsidR="004A7CF0" w:rsidRPr="00541E0E">
        <w:rPr>
          <w:rFonts w:ascii="GHEA Grapalat" w:hAnsi="GHEA Grapalat"/>
          <w:lang w:val="hy-AM"/>
        </w:rPr>
        <w:t xml:space="preserve"> ՆԳՆ</w:t>
      </w:r>
      <w:r w:rsidR="007857F0">
        <w:rPr>
          <w:rFonts w:ascii="GHEA Grapalat" w:hAnsi="GHEA Grapalat"/>
          <w:lang w:val="hy-AM"/>
        </w:rPr>
        <w:noBreakHyphen/>
      </w:r>
      <w:r w:rsidR="004A7CF0" w:rsidRPr="00541E0E">
        <w:rPr>
          <w:rFonts w:ascii="GHEA Grapalat" w:hAnsi="GHEA Grapalat"/>
          <w:lang w:val="hy-AM"/>
        </w:rPr>
        <w:t>ում շարունակվող կառուցվածքային փոփոխություններով և կանանց թիրախային ընդունելություն իրականացնելու հանգամանքով։</w:t>
      </w:r>
    </w:p>
    <w:sectPr w:rsidR="00B42DA4" w:rsidRPr="00541E0E" w:rsidSect="001E7818">
      <w:footerReference w:type="default" r:id="rId9"/>
      <w:pgSz w:w="11906" w:h="16838" w:code="9"/>
      <w:pgMar w:top="1138" w:right="562" w:bottom="562" w:left="1138" w:header="720" w:footer="720" w:gutter="0"/>
      <w:pgNumType w:start="2329"/>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DFA" w:rsidRDefault="00902DFA" w:rsidP="008B41CD">
      <w:pPr>
        <w:spacing w:after="0" w:line="240" w:lineRule="auto"/>
      </w:pPr>
      <w:r>
        <w:separator/>
      </w:r>
    </w:p>
  </w:endnote>
  <w:endnote w:type="continuationSeparator" w:id="0">
    <w:p w:rsidR="00902DFA" w:rsidRDefault="00902DFA"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rsidR="00746C52" w:rsidRPr="00F70E67" w:rsidRDefault="009A6411" w:rsidP="00F70E67">
        <w:pPr>
          <w:pStyle w:val="Footer"/>
          <w:jc w:val="right"/>
          <w:rPr>
            <w:rFonts w:ascii="GHEA Grapalat" w:hAnsi="GHEA Grapalat"/>
          </w:rPr>
        </w:pPr>
        <w:r w:rsidRPr="00F70E67">
          <w:rPr>
            <w:rFonts w:ascii="GHEA Grapalat" w:hAnsi="GHEA Grapalat"/>
          </w:rPr>
          <w:fldChar w:fldCharType="begin"/>
        </w:r>
        <w:r w:rsidRPr="00F70E67">
          <w:rPr>
            <w:rFonts w:ascii="GHEA Grapalat" w:hAnsi="GHEA Grapalat"/>
          </w:rPr>
          <w:instrText xml:space="preserve"> PAGE   \* MERGEFORMAT </w:instrText>
        </w:r>
        <w:r w:rsidRPr="00F70E67">
          <w:rPr>
            <w:rFonts w:ascii="GHEA Grapalat" w:hAnsi="GHEA Grapalat"/>
          </w:rPr>
          <w:fldChar w:fldCharType="separate"/>
        </w:r>
        <w:r w:rsidR="00F70E67">
          <w:rPr>
            <w:rFonts w:ascii="GHEA Grapalat" w:hAnsi="GHEA Grapalat"/>
            <w:noProof/>
          </w:rPr>
          <w:t>2329</w:t>
        </w:r>
        <w:r w:rsidRPr="00F70E67">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DFA" w:rsidRDefault="00902DFA" w:rsidP="008B41CD">
      <w:pPr>
        <w:spacing w:after="0" w:line="240" w:lineRule="auto"/>
      </w:pPr>
      <w:r>
        <w:separator/>
      </w:r>
    </w:p>
  </w:footnote>
  <w:footnote w:type="continuationSeparator" w:id="0">
    <w:p w:rsidR="00902DFA" w:rsidRDefault="00902DFA" w:rsidP="008B41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557FED"/>
    <w:multiLevelType w:val="multilevel"/>
    <w:tmpl w:val="101A0196"/>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8"/>
      <w:numFmt w:val="decimal"/>
      <w:lvlText w:val="%1.%2.%3"/>
      <w:lvlJc w:val="left"/>
      <w:pPr>
        <w:ind w:left="1230" w:hanging="750"/>
      </w:pPr>
      <w:rPr>
        <w:rFonts w:hint="default"/>
      </w:rPr>
    </w:lvl>
    <w:lvl w:ilvl="3">
      <w:start w:val="1"/>
      <w:numFmt w:val="decimal"/>
      <w:lvlText w:val="%1.%2.%3.%4"/>
      <w:lvlJc w:val="left"/>
      <w:pPr>
        <w:ind w:left="1470" w:hanging="75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13EE3736"/>
    <w:multiLevelType w:val="hybridMultilevel"/>
    <w:tmpl w:val="FD009984"/>
    <w:lvl w:ilvl="0" w:tplc="91B454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4"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7"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343034"/>
    <w:multiLevelType w:val="hybridMultilevel"/>
    <w:tmpl w:val="D8584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 w15:restartNumberingAfterBreak="0">
    <w:nsid w:val="693731BC"/>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5"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943C07"/>
    <w:multiLevelType w:val="hybridMultilevel"/>
    <w:tmpl w:val="24821400"/>
    <w:lvl w:ilvl="0" w:tplc="6FF6C8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27"/>
  </w:num>
  <w:num w:numId="2">
    <w:abstractNumId w:val="22"/>
  </w:num>
  <w:num w:numId="3">
    <w:abstractNumId w:val="9"/>
  </w:num>
  <w:num w:numId="4">
    <w:abstractNumId w:val="12"/>
  </w:num>
  <w:num w:numId="5">
    <w:abstractNumId w:val="16"/>
  </w:num>
  <w:num w:numId="6">
    <w:abstractNumId w:val="0"/>
  </w:num>
  <w:num w:numId="7">
    <w:abstractNumId w:val="7"/>
  </w:num>
  <w:num w:numId="8">
    <w:abstractNumId w:val="10"/>
  </w:num>
  <w:num w:numId="9">
    <w:abstractNumId w:val="6"/>
  </w:num>
  <w:num w:numId="10">
    <w:abstractNumId w:val="2"/>
  </w:num>
  <w:num w:numId="11">
    <w:abstractNumId w:val="21"/>
  </w:num>
  <w:num w:numId="12">
    <w:abstractNumId w:val="21"/>
  </w:num>
  <w:num w:numId="13">
    <w:abstractNumId w:val="2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8"/>
  </w:num>
  <w:num w:numId="17">
    <w:abstractNumId w:val="18"/>
  </w:num>
  <w:num w:numId="18">
    <w:abstractNumId w:val="15"/>
  </w:num>
  <w:num w:numId="19">
    <w:abstractNumId w:val="11"/>
  </w:num>
  <w:num w:numId="20">
    <w:abstractNumId w:val="3"/>
  </w:num>
  <w:num w:numId="21">
    <w:abstractNumId w:val="20"/>
  </w:num>
  <w:num w:numId="22">
    <w:abstractNumId w:val="17"/>
  </w:num>
  <w:num w:numId="23">
    <w:abstractNumId w:val="23"/>
  </w:num>
  <w:num w:numId="24">
    <w:abstractNumId w:val="4"/>
  </w:num>
  <w:num w:numId="25">
    <w:abstractNumId w:val="26"/>
  </w:num>
  <w:num w:numId="26">
    <w:abstractNumId w:val="5"/>
  </w:num>
  <w:num w:numId="27">
    <w:abstractNumId w:val="19"/>
  </w:num>
  <w:num w:numId="28">
    <w:abstractNumId w:val="1"/>
  </w:num>
  <w:num w:numId="29">
    <w:abstractNumId w:val="13"/>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6079"/>
    <w:rsid w:val="00007CE6"/>
    <w:rsid w:val="000136DE"/>
    <w:rsid w:val="0001500F"/>
    <w:rsid w:val="00015E0D"/>
    <w:rsid w:val="00025BF1"/>
    <w:rsid w:val="0002666D"/>
    <w:rsid w:val="00030D83"/>
    <w:rsid w:val="000332DD"/>
    <w:rsid w:val="00035349"/>
    <w:rsid w:val="00036814"/>
    <w:rsid w:val="00036936"/>
    <w:rsid w:val="00040070"/>
    <w:rsid w:val="000422DE"/>
    <w:rsid w:val="00042748"/>
    <w:rsid w:val="00044EBC"/>
    <w:rsid w:val="000455AE"/>
    <w:rsid w:val="00045647"/>
    <w:rsid w:val="00047B23"/>
    <w:rsid w:val="00050353"/>
    <w:rsid w:val="00051007"/>
    <w:rsid w:val="00051756"/>
    <w:rsid w:val="00057613"/>
    <w:rsid w:val="000626AB"/>
    <w:rsid w:val="00062FDC"/>
    <w:rsid w:val="0006453E"/>
    <w:rsid w:val="000655AB"/>
    <w:rsid w:val="00071A79"/>
    <w:rsid w:val="0007360A"/>
    <w:rsid w:val="000741CA"/>
    <w:rsid w:val="00075F69"/>
    <w:rsid w:val="000760FB"/>
    <w:rsid w:val="000762BE"/>
    <w:rsid w:val="0007769F"/>
    <w:rsid w:val="00083978"/>
    <w:rsid w:val="00083A9D"/>
    <w:rsid w:val="00086004"/>
    <w:rsid w:val="00093036"/>
    <w:rsid w:val="00093362"/>
    <w:rsid w:val="00097C22"/>
    <w:rsid w:val="000A0FEB"/>
    <w:rsid w:val="000A232E"/>
    <w:rsid w:val="000A31A2"/>
    <w:rsid w:val="000A3A86"/>
    <w:rsid w:val="000A4B32"/>
    <w:rsid w:val="000A5303"/>
    <w:rsid w:val="000A5491"/>
    <w:rsid w:val="000A6A9D"/>
    <w:rsid w:val="000A7D7C"/>
    <w:rsid w:val="000B0961"/>
    <w:rsid w:val="000B1865"/>
    <w:rsid w:val="000B5904"/>
    <w:rsid w:val="000B7191"/>
    <w:rsid w:val="000B7D3E"/>
    <w:rsid w:val="000C02D1"/>
    <w:rsid w:val="000C0ADC"/>
    <w:rsid w:val="000C13AD"/>
    <w:rsid w:val="000C23CA"/>
    <w:rsid w:val="000C2B33"/>
    <w:rsid w:val="000C3B63"/>
    <w:rsid w:val="000C75A3"/>
    <w:rsid w:val="000C7949"/>
    <w:rsid w:val="000D04AD"/>
    <w:rsid w:val="000D1CE5"/>
    <w:rsid w:val="000D2571"/>
    <w:rsid w:val="000D29A2"/>
    <w:rsid w:val="000D5110"/>
    <w:rsid w:val="000D5CB6"/>
    <w:rsid w:val="000D5F54"/>
    <w:rsid w:val="000D6146"/>
    <w:rsid w:val="000D65AA"/>
    <w:rsid w:val="000D7CAF"/>
    <w:rsid w:val="000E2022"/>
    <w:rsid w:val="000E4B2A"/>
    <w:rsid w:val="000E68E4"/>
    <w:rsid w:val="000E6D4D"/>
    <w:rsid w:val="000F04B4"/>
    <w:rsid w:val="000F36EA"/>
    <w:rsid w:val="000F3D56"/>
    <w:rsid w:val="000F4127"/>
    <w:rsid w:val="000F5355"/>
    <w:rsid w:val="000F708F"/>
    <w:rsid w:val="0010115D"/>
    <w:rsid w:val="0010276E"/>
    <w:rsid w:val="00105D76"/>
    <w:rsid w:val="00106BFB"/>
    <w:rsid w:val="0010785D"/>
    <w:rsid w:val="00112CA2"/>
    <w:rsid w:val="00114C81"/>
    <w:rsid w:val="00117AA3"/>
    <w:rsid w:val="00121071"/>
    <w:rsid w:val="001215B1"/>
    <w:rsid w:val="00121F1B"/>
    <w:rsid w:val="00122AB3"/>
    <w:rsid w:val="001245E7"/>
    <w:rsid w:val="00126398"/>
    <w:rsid w:val="00131790"/>
    <w:rsid w:val="0013228A"/>
    <w:rsid w:val="00134849"/>
    <w:rsid w:val="001359C9"/>
    <w:rsid w:val="00142707"/>
    <w:rsid w:val="00143425"/>
    <w:rsid w:val="0014588C"/>
    <w:rsid w:val="001504A4"/>
    <w:rsid w:val="0015415F"/>
    <w:rsid w:val="001542D6"/>
    <w:rsid w:val="001552A6"/>
    <w:rsid w:val="0015543B"/>
    <w:rsid w:val="0015607F"/>
    <w:rsid w:val="001570F8"/>
    <w:rsid w:val="00160672"/>
    <w:rsid w:val="00160740"/>
    <w:rsid w:val="0016206F"/>
    <w:rsid w:val="00167AAA"/>
    <w:rsid w:val="00170BB3"/>
    <w:rsid w:val="00171963"/>
    <w:rsid w:val="00171E9D"/>
    <w:rsid w:val="001724DA"/>
    <w:rsid w:val="00174E46"/>
    <w:rsid w:val="0017784F"/>
    <w:rsid w:val="00180BA4"/>
    <w:rsid w:val="00185558"/>
    <w:rsid w:val="001855B8"/>
    <w:rsid w:val="00187A43"/>
    <w:rsid w:val="00190445"/>
    <w:rsid w:val="00191924"/>
    <w:rsid w:val="00191AF9"/>
    <w:rsid w:val="00192A59"/>
    <w:rsid w:val="00197461"/>
    <w:rsid w:val="001A01F0"/>
    <w:rsid w:val="001A0FFE"/>
    <w:rsid w:val="001A70EE"/>
    <w:rsid w:val="001A7125"/>
    <w:rsid w:val="001B0AD3"/>
    <w:rsid w:val="001B179C"/>
    <w:rsid w:val="001B2158"/>
    <w:rsid w:val="001B537B"/>
    <w:rsid w:val="001B661E"/>
    <w:rsid w:val="001B7D6E"/>
    <w:rsid w:val="001C101B"/>
    <w:rsid w:val="001C16DA"/>
    <w:rsid w:val="001C4836"/>
    <w:rsid w:val="001C5C75"/>
    <w:rsid w:val="001D1116"/>
    <w:rsid w:val="001D367A"/>
    <w:rsid w:val="001D4E26"/>
    <w:rsid w:val="001D7BA2"/>
    <w:rsid w:val="001D7EB2"/>
    <w:rsid w:val="001E2280"/>
    <w:rsid w:val="001E3456"/>
    <w:rsid w:val="001E469A"/>
    <w:rsid w:val="001E564F"/>
    <w:rsid w:val="001E588A"/>
    <w:rsid w:val="001E7818"/>
    <w:rsid w:val="001F0247"/>
    <w:rsid w:val="001F06A1"/>
    <w:rsid w:val="001F3471"/>
    <w:rsid w:val="001F4ED4"/>
    <w:rsid w:val="001F71F4"/>
    <w:rsid w:val="001F7249"/>
    <w:rsid w:val="001F75D6"/>
    <w:rsid w:val="0020005F"/>
    <w:rsid w:val="00205007"/>
    <w:rsid w:val="00206D3A"/>
    <w:rsid w:val="00207410"/>
    <w:rsid w:val="00211AAE"/>
    <w:rsid w:val="00216D7E"/>
    <w:rsid w:val="00217F32"/>
    <w:rsid w:val="00221D98"/>
    <w:rsid w:val="002229A6"/>
    <w:rsid w:val="00224B0C"/>
    <w:rsid w:val="00227364"/>
    <w:rsid w:val="002300A7"/>
    <w:rsid w:val="002313D7"/>
    <w:rsid w:val="00231FAA"/>
    <w:rsid w:val="002322CB"/>
    <w:rsid w:val="002379A7"/>
    <w:rsid w:val="00237EF7"/>
    <w:rsid w:val="00240EFE"/>
    <w:rsid w:val="0024158A"/>
    <w:rsid w:val="00244424"/>
    <w:rsid w:val="00244D29"/>
    <w:rsid w:val="00247AD2"/>
    <w:rsid w:val="002512D3"/>
    <w:rsid w:val="00252F02"/>
    <w:rsid w:val="0025309B"/>
    <w:rsid w:val="00255BE6"/>
    <w:rsid w:val="0026232E"/>
    <w:rsid w:val="00262441"/>
    <w:rsid w:val="00263739"/>
    <w:rsid w:val="00267D06"/>
    <w:rsid w:val="00270B99"/>
    <w:rsid w:val="00270DBB"/>
    <w:rsid w:val="00271DD8"/>
    <w:rsid w:val="002734DE"/>
    <w:rsid w:val="00280EA8"/>
    <w:rsid w:val="00281A4C"/>
    <w:rsid w:val="00281E3E"/>
    <w:rsid w:val="00286786"/>
    <w:rsid w:val="00292482"/>
    <w:rsid w:val="002967E9"/>
    <w:rsid w:val="002A00BE"/>
    <w:rsid w:val="002A55AE"/>
    <w:rsid w:val="002A6F19"/>
    <w:rsid w:val="002B0FAF"/>
    <w:rsid w:val="002B1BB8"/>
    <w:rsid w:val="002B2E22"/>
    <w:rsid w:val="002B3468"/>
    <w:rsid w:val="002B47F5"/>
    <w:rsid w:val="002B51C0"/>
    <w:rsid w:val="002C264B"/>
    <w:rsid w:val="002C4092"/>
    <w:rsid w:val="002D24BB"/>
    <w:rsid w:val="002D3797"/>
    <w:rsid w:val="002D385C"/>
    <w:rsid w:val="002D4694"/>
    <w:rsid w:val="002D4840"/>
    <w:rsid w:val="002D4FC4"/>
    <w:rsid w:val="002D5051"/>
    <w:rsid w:val="002D63FA"/>
    <w:rsid w:val="002E1439"/>
    <w:rsid w:val="002E1C28"/>
    <w:rsid w:val="002E1E75"/>
    <w:rsid w:val="002E2CAB"/>
    <w:rsid w:val="002E3492"/>
    <w:rsid w:val="002E5667"/>
    <w:rsid w:val="002E58CD"/>
    <w:rsid w:val="002E7943"/>
    <w:rsid w:val="002F0E7F"/>
    <w:rsid w:val="002F3D7D"/>
    <w:rsid w:val="002F417F"/>
    <w:rsid w:val="002F4ABB"/>
    <w:rsid w:val="002F575E"/>
    <w:rsid w:val="002F6EFD"/>
    <w:rsid w:val="002F770C"/>
    <w:rsid w:val="002F7836"/>
    <w:rsid w:val="00300B17"/>
    <w:rsid w:val="0030321F"/>
    <w:rsid w:val="003041C9"/>
    <w:rsid w:val="0030459F"/>
    <w:rsid w:val="00305EC2"/>
    <w:rsid w:val="0031168A"/>
    <w:rsid w:val="00312F91"/>
    <w:rsid w:val="0031361E"/>
    <w:rsid w:val="00314378"/>
    <w:rsid w:val="0032114C"/>
    <w:rsid w:val="00323F2E"/>
    <w:rsid w:val="003241A2"/>
    <w:rsid w:val="00334F33"/>
    <w:rsid w:val="00335C72"/>
    <w:rsid w:val="003413A2"/>
    <w:rsid w:val="00345414"/>
    <w:rsid w:val="00353D77"/>
    <w:rsid w:val="00355C70"/>
    <w:rsid w:val="00356E2A"/>
    <w:rsid w:val="00364CD4"/>
    <w:rsid w:val="0037371F"/>
    <w:rsid w:val="003755E8"/>
    <w:rsid w:val="00377CF1"/>
    <w:rsid w:val="00382FB0"/>
    <w:rsid w:val="00383AD0"/>
    <w:rsid w:val="003906FA"/>
    <w:rsid w:val="00390C38"/>
    <w:rsid w:val="00391FFB"/>
    <w:rsid w:val="00392AAC"/>
    <w:rsid w:val="00395360"/>
    <w:rsid w:val="00397A41"/>
    <w:rsid w:val="003A3F15"/>
    <w:rsid w:val="003A3F40"/>
    <w:rsid w:val="003A539F"/>
    <w:rsid w:val="003A5A40"/>
    <w:rsid w:val="003A6C64"/>
    <w:rsid w:val="003A7E7A"/>
    <w:rsid w:val="003B2235"/>
    <w:rsid w:val="003B42BC"/>
    <w:rsid w:val="003B47C5"/>
    <w:rsid w:val="003B71B9"/>
    <w:rsid w:val="003B756F"/>
    <w:rsid w:val="003C1BD7"/>
    <w:rsid w:val="003C32E6"/>
    <w:rsid w:val="003C5951"/>
    <w:rsid w:val="003C5B39"/>
    <w:rsid w:val="003C64F8"/>
    <w:rsid w:val="003D17FF"/>
    <w:rsid w:val="003D2C9C"/>
    <w:rsid w:val="003D4786"/>
    <w:rsid w:val="003D5D46"/>
    <w:rsid w:val="003D6902"/>
    <w:rsid w:val="003E095E"/>
    <w:rsid w:val="003E0C5F"/>
    <w:rsid w:val="003E42A7"/>
    <w:rsid w:val="003E57D1"/>
    <w:rsid w:val="003F1913"/>
    <w:rsid w:val="003F34AE"/>
    <w:rsid w:val="003F38D9"/>
    <w:rsid w:val="003F6974"/>
    <w:rsid w:val="003F75DD"/>
    <w:rsid w:val="004009AE"/>
    <w:rsid w:val="00401490"/>
    <w:rsid w:val="00401E4A"/>
    <w:rsid w:val="0040499D"/>
    <w:rsid w:val="00404FED"/>
    <w:rsid w:val="00405A8D"/>
    <w:rsid w:val="00416AC1"/>
    <w:rsid w:val="004171A2"/>
    <w:rsid w:val="00423A76"/>
    <w:rsid w:val="004252D4"/>
    <w:rsid w:val="00427AFF"/>
    <w:rsid w:val="00430529"/>
    <w:rsid w:val="00431625"/>
    <w:rsid w:val="004322A3"/>
    <w:rsid w:val="00432E0A"/>
    <w:rsid w:val="004345DD"/>
    <w:rsid w:val="004347FB"/>
    <w:rsid w:val="00436CC1"/>
    <w:rsid w:val="004373FD"/>
    <w:rsid w:val="00437C47"/>
    <w:rsid w:val="00440047"/>
    <w:rsid w:val="00447C92"/>
    <w:rsid w:val="00450627"/>
    <w:rsid w:val="004527CF"/>
    <w:rsid w:val="00453536"/>
    <w:rsid w:val="0045388B"/>
    <w:rsid w:val="00454203"/>
    <w:rsid w:val="00466D1C"/>
    <w:rsid w:val="0047367F"/>
    <w:rsid w:val="00474F94"/>
    <w:rsid w:val="00481AAA"/>
    <w:rsid w:val="0048409F"/>
    <w:rsid w:val="00484306"/>
    <w:rsid w:val="00490DBD"/>
    <w:rsid w:val="00492B7B"/>
    <w:rsid w:val="004954A8"/>
    <w:rsid w:val="004A1D0B"/>
    <w:rsid w:val="004A22B8"/>
    <w:rsid w:val="004A2A12"/>
    <w:rsid w:val="004A435A"/>
    <w:rsid w:val="004A5A71"/>
    <w:rsid w:val="004A7CF0"/>
    <w:rsid w:val="004B0A9D"/>
    <w:rsid w:val="004B11B2"/>
    <w:rsid w:val="004B2196"/>
    <w:rsid w:val="004B53C1"/>
    <w:rsid w:val="004B748B"/>
    <w:rsid w:val="004C1999"/>
    <w:rsid w:val="004C4953"/>
    <w:rsid w:val="004C5057"/>
    <w:rsid w:val="004C77E7"/>
    <w:rsid w:val="004D0F67"/>
    <w:rsid w:val="004D2AF6"/>
    <w:rsid w:val="004D4DB2"/>
    <w:rsid w:val="004D4EE5"/>
    <w:rsid w:val="004D5339"/>
    <w:rsid w:val="004D5F95"/>
    <w:rsid w:val="004E03AA"/>
    <w:rsid w:val="004E10EB"/>
    <w:rsid w:val="004E5B48"/>
    <w:rsid w:val="004E706C"/>
    <w:rsid w:val="004E7557"/>
    <w:rsid w:val="004F0A57"/>
    <w:rsid w:val="004F3542"/>
    <w:rsid w:val="004F3A7A"/>
    <w:rsid w:val="004F5E31"/>
    <w:rsid w:val="004F702B"/>
    <w:rsid w:val="004F7F4C"/>
    <w:rsid w:val="00501F57"/>
    <w:rsid w:val="005026B9"/>
    <w:rsid w:val="00505591"/>
    <w:rsid w:val="00506699"/>
    <w:rsid w:val="00510BF2"/>
    <w:rsid w:val="00510DEE"/>
    <w:rsid w:val="00515622"/>
    <w:rsid w:val="00520D92"/>
    <w:rsid w:val="005222D7"/>
    <w:rsid w:val="0052693F"/>
    <w:rsid w:val="005312A2"/>
    <w:rsid w:val="00532A75"/>
    <w:rsid w:val="00532EB4"/>
    <w:rsid w:val="00534B1E"/>
    <w:rsid w:val="00536C26"/>
    <w:rsid w:val="00537856"/>
    <w:rsid w:val="00540918"/>
    <w:rsid w:val="00541E0E"/>
    <w:rsid w:val="00545020"/>
    <w:rsid w:val="00550DB6"/>
    <w:rsid w:val="00553F79"/>
    <w:rsid w:val="00554438"/>
    <w:rsid w:val="0055555B"/>
    <w:rsid w:val="00562915"/>
    <w:rsid w:val="00570E9B"/>
    <w:rsid w:val="0057442E"/>
    <w:rsid w:val="0057589E"/>
    <w:rsid w:val="00576180"/>
    <w:rsid w:val="005813FD"/>
    <w:rsid w:val="0058587F"/>
    <w:rsid w:val="0058606A"/>
    <w:rsid w:val="00586194"/>
    <w:rsid w:val="00592C71"/>
    <w:rsid w:val="005949D8"/>
    <w:rsid w:val="0059582B"/>
    <w:rsid w:val="00596403"/>
    <w:rsid w:val="005A003F"/>
    <w:rsid w:val="005A1700"/>
    <w:rsid w:val="005A3A5C"/>
    <w:rsid w:val="005A4726"/>
    <w:rsid w:val="005A6FF1"/>
    <w:rsid w:val="005A7399"/>
    <w:rsid w:val="005B0901"/>
    <w:rsid w:val="005B1119"/>
    <w:rsid w:val="005B428B"/>
    <w:rsid w:val="005B57AE"/>
    <w:rsid w:val="005C1F57"/>
    <w:rsid w:val="005C252D"/>
    <w:rsid w:val="005C3557"/>
    <w:rsid w:val="005C5253"/>
    <w:rsid w:val="005C67DC"/>
    <w:rsid w:val="005C6810"/>
    <w:rsid w:val="005D0FBA"/>
    <w:rsid w:val="005D1C4D"/>
    <w:rsid w:val="005D2567"/>
    <w:rsid w:val="005D2BE1"/>
    <w:rsid w:val="005D2CAE"/>
    <w:rsid w:val="005D3252"/>
    <w:rsid w:val="005D3924"/>
    <w:rsid w:val="005D3CC7"/>
    <w:rsid w:val="005D6247"/>
    <w:rsid w:val="005D63D2"/>
    <w:rsid w:val="005E2EB4"/>
    <w:rsid w:val="005E4C52"/>
    <w:rsid w:val="005E5530"/>
    <w:rsid w:val="005E573E"/>
    <w:rsid w:val="005E6618"/>
    <w:rsid w:val="005E70D5"/>
    <w:rsid w:val="005F044B"/>
    <w:rsid w:val="005F262E"/>
    <w:rsid w:val="005F35DA"/>
    <w:rsid w:val="005F3D75"/>
    <w:rsid w:val="006003FB"/>
    <w:rsid w:val="0060445B"/>
    <w:rsid w:val="006047FC"/>
    <w:rsid w:val="00606565"/>
    <w:rsid w:val="0061305F"/>
    <w:rsid w:val="006142F3"/>
    <w:rsid w:val="006147A4"/>
    <w:rsid w:val="00616B4A"/>
    <w:rsid w:val="006202F9"/>
    <w:rsid w:val="00620FCD"/>
    <w:rsid w:val="00621BA5"/>
    <w:rsid w:val="00622B1E"/>
    <w:rsid w:val="006330BD"/>
    <w:rsid w:val="00633F11"/>
    <w:rsid w:val="0063480C"/>
    <w:rsid w:val="00636069"/>
    <w:rsid w:val="0064296D"/>
    <w:rsid w:val="00644545"/>
    <w:rsid w:val="00645388"/>
    <w:rsid w:val="006454F7"/>
    <w:rsid w:val="006456E9"/>
    <w:rsid w:val="0065029F"/>
    <w:rsid w:val="006511BB"/>
    <w:rsid w:val="0065234B"/>
    <w:rsid w:val="00656E68"/>
    <w:rsid w:val="006660BD"/>
    <w:rsid w:val="0066658E"/>
    <w:rsid w:val="00666CAE"/>
    <w:rsid w:val="00667598"/>
    <w:rsid w:val="0066775C"/>
    <w:rsid w:val="0067138F"/>
    <w:rsid w:val="00672D6B"/>
    <w:rsid w:val="006758A9"/>
    <w:rsid w:val="006778CB"/>
    <w:rsid w:val="006801E9"/>
    <w:rsid w:val="0068266E"/>
    <w:rsid w:val="006900E4"/>
    <w:rsid w:val="00691393"/>
    <w:rsid w:val="00692B85"/>
    <w:rsid w:val="00692C71"/>
    <w:rsid w:val="006946AB"/>
    <w:rsid w:val="00694748"/>
    <w:rsid w:val="006953B7"/>
    <w:rsid w:val="006966BD"/>
    <w:rsid w:val="006A00F9"/>
    <w:rsid w:val="006A1438"/>
    <w:rsid w:val="006A4A86"/>
    <w:rsid w:val="006A515D"/>
    <w:rsid w:val="006A552B"/>
    <w:rsid w:val="006A6985"/>
    <w:rsid w:val="006B18F0"/>
    <w:rsid w:val="006B1A27"/>
    <w:rsid w:val="006C070D"/>
    <w:rsid w:val="006C162F"/>
    <w:rsid w:val="006C1AA4"/>
    <w:rsid w:val="006C20FD"/>
    <w:rsid w:val="006C27B7"/>
    <w:rsid w:val="006C4D76"/>
    <w:rsid w:val="006C632C"/>
    <w:rsid w:val="006D45E8"/>
    <w:rsid w:val="006D7F8A"/>
    <w:rsid w:val="006E3C06"/>
    <w:rsid w:val="006E4A53"/>
    <w:rsid w:val="006E4D70"/>
    <w:rsid w:val="006E510C"/>
    <w:rsid w:val="006E55E1"/>
    <w:rsid w:val="006E7A85"/>
    <w:rsid w:val="006F07D9"/>
    <w:rsid w:val="006F3FFC"/>
    <w:rsid w:val="006F46A9"/>
    <w:rsid w:val="006F5B60"/>
    <w:rsid w:val="006F6261"/>
    <w:rsid w:val="006F651A"/>
    <w:rsid w:val="00701ADD"/>
    <w:rsid w:val="00703A93"/>
    <w:rsid w:val="007052B2"/>
    <w:rsid w:val="00716910"/>
    <w:rsid w:val="00720B43"/>
    <w:rsid w:val="007238F5"/>
    <w:rsid w:val="00723F7F"/>
    <w:rsid w:val="0072608B"/>
    <w:rsid w:val="0072650E"/>
    <w:rsid w:val="00726880"/>
    <w:rsid w:val="0073251C"/>
    <w:rsid w:val="007330FA"/>
    <w:rsid w:val="007343BB"/>
    <w:rsid w:val="007409A0"/>
    <w:rsid w:val="00740D4E"/>
    <w:rsid w:val="007437B1"/>
    <w:rsid w:val="00743F33"/>
    <w:rsid w:val="00746C52"/>
    <w:rsid w:val="00750053"/>
    <w:rsid w:val="007501DE"/>
    <w:rsid w:val="00753A1F"/>
    <w:rsid w:val="00754781"/>
    <w:rsid w:val="00754C45"/>
    <w:rsid w:val="00754C65"/>
    <w:rsid w:val="00755CFF"/>
    <w:rsid w:val="00757B80"/>
    <w:rsid w:val="007620AD"/>
    <w:rsid w:val="0076249E"/>
    <w:rsid w:val="00762CEE"/>
    <w:rsid w:val="007636AA"/>
    <w:rsid w:val="00773A22"/>
    <w:rsid w:val="00774D36"/>
    <w:rsid w:val="0078177A"/>
    <w:rsid w:val="00781E5E"/>
    <w:rsid w:val="00782FC8"/>
    <w:rsid w:val="007857F0"/>
    <w:rsid w:val="00786AFB"/>
    <w:rsid w:val="00786C18"/>
    <w:rsid w:val="007879ED"/>
    <w:rsid w:val="00787DF3"/>
    <w:rsid w:val="00790C1A"/>
    <w:rsid w:val="00794160"/>
    <w:rsid w:val="0079545E"/>
    <w:rsid w:val="0079576C"/>
    <w:rsid w:val="00797378"/>
    <w:rsid w:val="007A0236"/>
    <w:rsid w:val="007A2498"/>
    <w:rsid w:val="007A2836"/>
    <w:rsid w:val="007A46D2"/>
    <w:rsid w:val="007A49C1"/>
    <w:rsid w:val="007A4A68"/>
    <w:rsid w:val="007A6EE2"/>
    <w:rsid w:val="007B0544"/>
    <w:rsid w:val="007B4DFC"/>
    <w:rsid w:val="007C10A3"/>
    <w:rsid w:val="007C20F6"/>
    <w:rsid w:val="007C273A"/>
    <w:rsid w:val="007C2803"/>
    <w:rsid w:val="007C3B27"/>
    <w:rsid w:val="007C3ED5"/>
    <w:rsid w:val="007C4529"/>
    <w:rsid w:val="007C63BD"/>
    <w:rsid w:val="007C7CC1"/>
    <w:rsid w:val="007D0DC7"/>
    <w:rsid w:val="007D21D2"/>
    <w:rsid w:val="007D2AE3"/>
    <w:rsid w:val="007D4464"/>
    <w:rsid w:val="007D6ECB"/>
    <w:rsid w:val="007D7817"/>
    <w:rsid w:val="007D78DB"/>
    <w:rsid w:val="007E0703"/>
    <w:rsid w:val="007E18B0"/>
    <w:rsid w:val="007E5ECC"/>
    <w:rsid w:val="007E679E"/>
    <w:rsid w:val="007E6DB8"/>
    <w:rsid w:val="007F27B3"/>
    <w:rsid w:val="007F282E"/>
    <w:rsid w:val="007F2A75"/>
    <w:rsid w:val="007F37A6"/>
    <w:rsid w:val="007F58A8"/>
    <w:rsid w:val="008004EC"/>
    <w:rsid w:val="0080431F"/>
    <w:rsid w:val="0080590C"/>
    <w:rsid w:val="00807A3B"/>
    <w:rsid w:val="00813BD1"/>
    <w:rsid w:val="00814AC3"/>
    <w:rsid w:val="00815686"/>
    <w:rsid w:val="008163FC"/>
    <w:rsid w:val="0081732C"/>
    <w:rsid w:val="00822705"/>
    <w:rsid w:val="00826F0A"/>
    <w:rsid w:val="008338E7"/>
    <w:rsid w:val="00835853"/>
    <w:rsid w:val="008407E9"/>
    <w:rsid w:val="00842238"/>
    <w:rsid w:val="00842891"/>
    <w:rsid w:val="00843F81"/>
    <w:rsid w:val="008465A0"/>
    <w:rsid w:val="00847384"/>
    <w:rsid w:val="00847B51"/>
    <w:rsid w:val="008526BC"/>
    <w:rsid w:val="008545DE"/>
    <w:rsid w:val="008573DC"/>
    <w:rsid w:val="00857FC5"/>
    <w:rsid w:val="008638AA"/>
    <w:rsid w:val="00864316"/>
    <w:rsid w:val="008701F7"/>
    <w:rsid w:val="00871C6D"/>
    <w:rsid w:val="00875FBE"/>
    <w:rsid w:val="008813C2"/>
    <w:rsid w:val="00882EC4"/>
    <w:rsid w:val="00882FB4"/>
    <w:rsid w:val="00883382"/>
    <w:rsid w:val="008846D3"/>
    <w:rsid w:val="00886DCF"/>
    <w:rsid w:val="00894108"/>
    <w:rsid w:val="00894134"/>
    <w:rsid w:val="008956E9"/>
    <w:rsid w:val="00895D1F"/>
    <w:rsid w:val="008A159D"/>
    <w:rsid w:val="008A18D1"/>
    <w:rsid w:val="008A3CBD"/>
    <w:rsid w:val="008A52F4"/>
    <w:rsid w:val="008A698D"/>
    <w:rsid w:val="008B41CD"/>
    <w:rsid w:val="008B4CDA"/>
    <w:rsid w:val="008C0847"/>
    <w:rsid w:val="008C28FD"/>
    <w:rsid w:val="008C7BF4"/>
    <w:rsid w:val="008D138F"/>
    <w:rsid w:val="008D28CF"/>
    <w:rsid w:val="008D720D"/>
    <w:rsid w:val="008E0E88"/>
    <w:rsid w:val="008E1D6F"/>
    <w:rsid w:val="008E5346"/>
    <w:rsid w:val="008E5F19"/>
    <w:rsid w:val="008E62D5"/>
    <w:rsid w:val="008E6A71"/>
    <w:rsid w:val="008E6B0E"/>
    <w:rsid w:val="008F31F8"/>
    <w:rsid w:val="008F54DE"/>
    <w:rsid w:val="008F5DA1"/>
    <w:rsid w:val="009027A8"/>
    <w:rsid w:val="00902DFA"/>
    <w:rsid w:val="00907B89"/>
    <w:rsid w:val="00911D35"/>
    <w:rsid w:val="00912235"/>
    <w:rsid w:val="009133C3"/>
    <w:rsid w:val="009145E1"/>
    <w:rsid w:val="00914AD7"/>
    <w:rsid w:val="0091674B"/>
    <w:rsid w:val="0092495F"/>
    <w:rsid w:val="00925453"/>
    <w:rsid w:val="00931243"/>
    <w:rsid w:val="0093437C"/>
    <w:rsid w:val="00937847"/>
    <w:rsid w:val="00942A45"/>
    <w:rsid w:val="00943821"/>
    <w:rsid w:val="00947E0D"/>
    <w:rsid w:val="00952A74"/>
    <w:rsid w:val="009546A0"/>
    <w:rsid w:val="009558E1"/>
    <w:rsid w:val="00962AD0"/>
    <w:rsid w:val="0096474B"/>
    <w:rsid w:val="00965169"/>
    <w:rsid w:val="00966164"/>
    <w:rsid w:val="0097064C"/>
    <w:rsid w:val="00974B49"/>
    <w:rsid w:val="009762BE"/>
    <w:rsid w:val="00977080"/>
    <w:rsid w:val="00981923"/>
    <w:rsid w:val="00983124"/>
    <w:rsid w:val="00984871"/>
    <w:rsid w:val="00984B7C"/>
    <w:rsid w:val="009908D9"/>
    <w:rsid w:val="009913D7"/>
    <w:rsid w:val="00991BAE"/>
    <w:rsid w:val="009A2BC5"/>
    <w:rsid w:val="009A467D"/>
    <w:rsid w:val="009A5E34"/>
    <w:rsid w:val="009A6411"/>
    <w:rsid w:val="009A683B"/>
    <w:rsid w:val="009A7A44"/>
    <w:rsid w:val="009B018E"/>
    <w:rsid w:val="009B13A8"/>
    <w:rsid w:val="009B22D6"/>
    <w:rsid w:val="009B5BB1"/>
    <w:rsid w:val="009B61BE"/>
    <w:rsid w:val="009C074C"/>
    <w:rsid w:val="009C3094"/>
    <w:rsid w:val="009C4AC0"/>
    <w:rsid w:val="009C6E19"/>
    <w:rsid w:val="009C6EDF"/>
    <w:rsid w:val="009E1175"/>
    <w:rsid w:val="009E1BCB"/>
    <w:rsid w:val="009E38D3"/>
    <w:rsid w:val="009E49B3"/>
    <w:rsid w:val="009E7704"/>
    <w:rsid w:val="009F07A5"/>
    <w:rsid w:val="009F07C0"/>
    <w:rsid w:val="009F24BC"/>
    <w:rsid w:val="009F3BD0"/>
    <w:rsid w:val="009F3C30"/>
    <w:rsid w:val="009F442B"/>
    <w:rsid w:val="009F60F0"/>
    <w:rsid w:val="009F614D"/>
    <w:rsid w:val="009F7A60"/>
    <w:rsid w:val="00A015C7"/>
    <w:rsid w:val="00A03CC2"/>
    <w:rsid w:val="00A05F19"/>
    <w:rsid w:val="00A05F1B"/>
    <w:rsid w:val="00A12DD7"/>
    <w:rsid w:val="00A13A28"/>
    <w:rsid w:val="00A16E32"/>
    <w:rsid w:val="00A17CC3"/>
    <w:rsid w:val="00A2044D"/>
    <w:rsid w:val="00A22622"/>
    <w:rsid w:val="00A30097"/>
    <w:rsid w:val="00A3326A"/>
    <w:rsid w:val="00A34700"/>
    <w:rsid w:val="00A35E7D"/>
    <w:rsid w:val="00A37463"/>
    <w:rsid w:val="00A37CE3"/>
    <w:rsid w:val="00A40A3E"/>
    <w:rsid w:val="00A40FE1"/>
    <w:rsid w:val="00A44289"/>
    <w:rsid w:val="00A4748D"/>
    <w:rsid w:val="00A54CFB"/>
    <w:rsid w:val="00A55DA7"/>
    <w:rsid w:val="00A56210"/>
    <w:rsid w:val="00A56A0E"/>
    <w:rsid w:val="00A57071"/>
    <w:rsid w:val="00A62CCB"/>
    <w:rsid w:val="00A64A1A"/>
    <w:rsid w:val="00A64ECD"/>
    <w:rsid w:val="00A6526D"/>
    <w:rsid w:val="00A7045D"/>
    <w:rsid w:val="00A71CF2"/>
    <w:rsid w:val="00A71F63"/>
    <w:rsid w:val="00A73F8B"/>
    <w:rsid w:val="00A809C0"/>
    <w:rsid w:val="00A820C0"/>
    <w:rsid w:val="00A8236D"/>
    <w:rsid w:val="00A828DF"/>
    <w:rsid w:val="00A82AB2"/>
    <w:rsid w:val="00A847CE"/>
    <w:rsid w:val="00A938B6"/>
    <w:rsid w:val="00A94138"/>
    <w:rsid w:val="00A94713"/>
    <w:rsid w:val="00AA1C06"/>
    <w:rsid w:val="00AA349A"/>
    <w:rsid w:val="00AA3BE3"/>
    <w:rsid w:val="00AA40E8"/>
    <w:rsid w:val="00AA474C"/>
    <w:rsid w:val="00AA68C0"/>
    <w:rsid w:val="00AA72EE"/>
    <w:rsid w:val="00AB3A2A"/>
    <w:rsid w:val="00AB44AF"/>
    <w:rsid w:val="00AB5142"/>
    <w:rsid w:val="00AC304E"/>
    <w:rsid w:val="00AC347D"/>
    <w:rsid w:val="00AC3C95"/>
    <w:rsid w:val="00AC588D"/>
    <w:rsid w:val="00AC5FDE"/>
    <w:rsid w:val="00AC62F9"/>
    <w:rsid w:val="00AC7173"/>
    <w:rsid w:val="00AD03AA"/>
    <w:rsid w:val="00AD0E79"/>
    <w:rsid w:val="00AD2F05"/>
    <w:rsid w:val="00AD320E"/>
    <w:rsid w:val="00AD60A2"/>
    <w:rsid w:val="00AD6623"/>
    <w:rsid w:val="00AD6C08"/>
    <w:rsid w:val="00AD6D7A"/>
    <w:rsid w:val="00AD6E0F"/>
    <w:rsid w:val="00AE7F69"/>
    <w:rsid w:val="00B00D07"/>
    <w:rsid w:val="00B00E94"/>
    <w:rsid w:val="00B01D5E"/>
    <w:rsid w:val="00B02B20"/>
    <w:rsid w:val="00B03CFA"/>
    <w:rsid w:val="00B05A1A"/>
    <w:rsid w:val="00B07409"/>
    <w:rsid w:val="00B14B96"/>
    <w:rsid w:val="00B16863"/>
    <w:rsid w:val="00B20619"/>
    <w:rsid w:val="00B21AC3"/>
    <w:rsid w:val="00B2769C"/>
    <w:rsid w:val="00B30E76"/>
    <w:rsid w:val="00B31DAC"/>
    <w:rsid w:val="00B3581B"/>
    <w:rsid w:val="00B41A4E"/>
    <w:rsid w:val="00B42DA4"/>
    <w:rsid w:val="00B42FF3"/>
    <w:rsid w:val="00B43596"/>
    <w:rsid w:val="00B43F20"/>
    <w:rsid w:val="00B44321"/>
    <w:rsid w:val="00B4456F"/>
    <w:rsid w:val="00B445F1"/>
    <w:rsid w:val="00B44DEC"/>
    <w:rsid w:val="00B507D0"/>
    <w:rsid w:val="00B510B0"/>
    <w:rsid w:val="00B528B0"/>
    <w:rsid w:val="00B52E99"/>
    <w:rsid w:val="00B53AAA"/>
    <w:rsid w:val="00B540DF"/>
    <w:rsid w:val="00B5479F"/>
    <w:rsid w:val="00B578CF"/>
    <w:rsid w:val="00B66B19"/>
    <w:rsid w:val="00B66E9D"/>
    <w:rsid w:val="00B67DC5"/>
    <w:rsid w:val="00B67F25"/>
    <w:rsid w:val="00B714A2"/>
    <w:rsid w:val="00B72F89"/>
    <w:rsid w:val="00B73296"/>
    <w:rsid w:val="00B73511"/>
    <w:rsid w:val="00B73F5A"/>
    <w:rsid w:val="00B77DA2"/>
    <w:rsid w:val="00B8175D"/>
    <w:rsid w:val="00B81FBD"/>
    <w:rsid w:val="00B83793"/>
    <w:rsid w:val="00B8430F"/>
    <w:rsid w:val="00B85543"/>
    <w:rsid w:val="00B85A2F"/>
    <w:rsid w:val="00B86EE4"/>
    <w:rsid w:val="00B87395"/>
    <w:rsid w:val="00B91850"/>
    <w:rsid w:val="00B949FB"/>
    <w:rsid w:val="00B9530D"/>
    <w:rsid w:val="00BA0118"/>
    <w:rsid w:val="00BA3854"/>
    <w:rsid w:val="00BA67B8"/>
    <w:rsid w:val="00BB24C3"/>
    <w:rsid w:val="00BB4DFC"/>
    <w:rsid w:val="00BB7F8E"/>
    <w:rsid w:val="00BC0503"/>
    <w:rsid w:val="00BC18C9"/>
    <w:rsid w:val="00BC499C"/>
    <w:rsid w:val="00BC7DA4"/>
    <w:rsid w:val="00BD53C5"/>
    <w:rsid w:val="00BD5C52"/>
    <w:rsid w:val="00BD5DD0"/>
    <w:rsid w:val="00BD6B91"/>
    <w:rsid w:val="00BE097A"/>
    <w:rsid w:val="00BE176D"/>
    <w:rsid w:val="00BE22A5"/>
    <w:rsid w:val="00BE352D"/>
    <w:rsid w:val="00BE3880"/>
    <w:rsid w:val="00BE7B7A"/>
    <w:rsid w:val="00BF0C16"/>
    <w:rsid w:val="00BF15B6"/>
    <w:rsid w:val="00BF3C10"/>
    <w:rsid w:val="00BF4295"/>
    <w:rsid w:val="00BF473B"/>
    <w:rsid w:val="00C0005A"/>
    <w:rsid w:val="00C002FC"/>
    <w:rsid w:val="00C03A85"/>
    <w:rsid w:val="00C042D0"/>
    <w:rsid w:val="00C0601E"/>
    <w:rsid w:val="00C10869"/>
    <w:rsid w:val="00C1116E"/>
    <w:rsid w:val="00C1119E"/>
    <w:rsid w:val="00C12347"/>
    <w:rsid w:val="00C16AD2"/>
    <w:rsid w:val="00C16AF7"/>
    <w:rsid w:val="00C22A7A"/>
    <w:rsid w:val="00C26818"/>
    <w:rsid w:val="00C34C14"/>
    <w:rsid w:val="00C34C6D"/>
    <w:rsid w:val="00C35AB3"/>
    <w:rsid w:val="00C415D2"/>
    <w:rsid w:val="00C4171C"/>
    <w:rsid w:val="00C4172C"/>
    <w:rsid w:val="00C43473"/>
    <w:rsid w:val="00C45AE8"/>
    <w:rsid w:val="00C46029"/>
    <w:rsid w:val="00C460D5"/>
    <w:rsid w:val="00C46AEA"/>
    <w:rsid w:val="00C50F93"/>
    <w:rsid w:val="00C55C87"/>
    <w:rsid w:val="00C574A9"/>
    <w:rsid w:val="00C61E37"/>
    <w:rsid w:val="00C71237"/>
    <w:rsid w:val="00C71527"/>
    <w:rsid w:val="00C725A9"/>
    <w:rsid w:val="00C7260D"/>
    <w:rsid w:val="00C7347F"/>
    <w:rsid w:val="00C7619D"/>
    <w:rsid w:val="00C761B0"/>
    <w:rsid w:val="00C77417"/>
    <w:rsid w:val="00C80A93"/>
    <w:rsid w:val="00C81AB0"/>
    <w:rsid w:val="00C83754"/>
    <w:rsid w:val="00C85011"/>
    <w:rsid w:val="00C857CA"/>
    <w:rsid w:val="00C863FB"/>
    <w:rsid w:val="00C86BCF"/>
    <w:rsid w:val="00C90FA9"/>
    <w:rsid w:val="00C933F5"/>
    <w:rsid w:val="00C9695C"/>
    <w:rsid w:val="00C97852"/>
    <w:rsid w:val="00CA0186"/>
    <w:rsid w:val="00CA01B5"/>
    <w:rsid w:val="00CA3B07"/>
    <w:rsid w:val="00CA4BA8"/>
    <w:rsid w:val="00CB1740"/>
    <w:rsid w:val="00CB1891"/>
    <w:rsid w:val="00CB197D"/>
    <w:rsid w:val="00CB350D"/>
    <w:rsid w:val="00CB392E"/>
    <w:rsid w:val="00CB6A27"/>
    <w:rsid w:val="00CC10BE"/>
    <w:rsid w:val="00CC6F2C"/>
    <w:rsid w:val="00CD35CB"/>
    <w:rsid w:val="00CD3D07"/>
    <w:rsid w:val="00CE32A0"/>
    <w:rsid w:val="00CE5ADA"/>
    <w:rsid w:val="00CE5EE1"/>
    <w:rsid w:val="00CE6EA8"/>
    <w:rsid w:val="00CF2287"/>
    <w:rsid w:val="00CF265C"/>
    <w:rsid w:val="00CF2B6D"/>
    <w:rsid w:val="00D01B4E"/>
    <w:rsid w:val="00D037ED"/>
    <w:rsid w:val="00D10C80"/>
    <w:rsid w:val="00D1110D"/>
    <w:rsid w:val="00D11A8D"/>
    <w:rsid w:val="00D1290D"/>
    <w:rsid w:val="00D1293B"/>
    <w:rsid w:val="00D148AD"/>
    <w:rsid w:val="00D15985"/>
    <w:rsid w:val="00D16C95"/>
    <w:rsid w:val="00D17E8F"/>
    <w:rsid w:val="00D20982"/>
    <w:rsid w:val="00D21117"/>
    <w:rsid w:val="00D2234A"/>
    <w:rsid w:val="00D301D6"/>
    <w:rsid w:val="00D36CF8"/>
    <w:rsid w:val="00D415A8"/>
    <w:rsid w:val="00D4259A"/>
    <w:rsid w:val="00D4562E"/>
    <w:rsid w:val="00D503BB"/>
    <w:rsid w:val="00D54E63"/>
    <w:rsid w:val="00D615DE"/>
    <w:rsid w:val="00D65A18"/>
    <w:rsid w:val="00D66560"/>
    <w:rsid w:val="00D751EA"/>
    <w:rsid w:val="00D76461"/>
    <w:rsid w:val="00D777C8"/>
    <w:rsid w:val="00D86E15"/>
    <w:rsid w:val="00D870A7"/>
    <w:rsid w:val="00D879D0"/>
    <w:rsid w:val="00D87A38"/>
    <w:rsid w:val="00D92150"/>
    <w:rsid w:val="00D9247C"/>
    <w:rsid w:val="00D92F73"/>
    <w:rsid w:val="00D9495F"/>
    <w:rsid w:val="00D9540D"/>
    <w:rsid w:val="00D96DBA"/>
    <w:rsid w:val="00DA05A1"/>
    <w:rsid w:val="00DA1BE2"/>
    <w:rsid w:val="00DA1C8C"/>
    <w:rsid w:val="00DA2BD5"/>
    <w:rsid w:val="00DA3251"/>
    <w:rsid w:val="00DA7174"/>
    <w:rsid w:val="00DB129D"/>
    <w:rsid w:val="00DB1467"/>
    <w:rsid w:val="00DB3414"/>
    <w:rsid w:val="00DB4405"/>
    <w:rsid w:val="00DB77EF"/>
    <w:rsid w:val="00DC14D7"/>
    <w:rsid w:val="00DC1E41"/>
    <w:rsid w:val="00DC303E"/>
    <w:rsid w:val="00DC4D9B"/>
    <w:rsid w:val="00DC4FCF"/>
    <w:rsid w:val="00DD1271"/>
    <w:rsid w:val="00DD2BC2"/>
    <w:rsid w:val="00DE010F"/>
    <w:rsid w:val="00DE2AC8"/>
    <w:rsid w:val="00DE3311"/>
    <w:rsid w:val="00DE3EFB"/>
    <w:rsid w:val="00DE5A2F"/>
    <w:rsid w:val="00DE7F36"/>
    <w:rsid w:val="00DF24B7"/>
    <w:rsid w:val="00DF2870"/>
    <w:rsid w:val="00DF547A"/>
    <w:rsid w:val="00DF5E3C"/>
    <w:rsid w:val="00DF7E17"/>
    <w:rsid w:val="00E00705"/>
    <w:rsid w:val="00E00DED"/>
    <w:rsid w:val="00E02F95"/>
    <w:rsid w:val="00E042AD"/>
    <w:rsid w:val="00E067BB"/>
    <w:rsid w:val="00E07252"/>
    <w:rsid w:val="00E07848"/>
    <w:rsid w:val="00E127E2"/>
    <w:rsid w:val="00E13175"/>
    <w:rsid w:val="00E132FF"/>
    <w:rsid w:val="00E13647"/>
    <w:rsid w:val="00E13BA2"/>
    <w:rsid w:val="00E16616"/>
    <w:rsid w:val="00E16B03"/>
    <w:rsid w:val="00E17AF9"/>
    <w:rsid w:val="00E2131B"/>
    <w:rsid w:val="00E23181"/>
    <w:rsid w:val="00E2346A"/>
    <w:rsid w:val="00E2380A"/>
    <w:rsid w:val="00E25FD6"/>
    <w:rsid w:val="00E354C8"/>
    <w:rsid w:val="00E35A79"/>
    <w:rsid w:val="00E4072A"/>
    <w:rsid w:val="00E440D6"/>
    <w:rsid w:val="00E44FEF"/>
    <w:rsid w:val="00E476DE"/>
    <w:rsid w:val="00E47A95"/>
    <w:rsid w:val="00E47BB7"/>
    <w:rsid w:val="00E51296"/>
    <w:rsid w:val="00E55171"/>
    <w:rsid w:val="00E72C92"/>
    <w:rsid w:val="00E73CE4"/>
    <w:rsid w:val="00E7619B"/>
    <w:rsid w:val="00E76EB8"/>
    <w:rsid w:val="00E8029A"/>
    <w:rsid w:val="00E8135C"/>
    <w:rsid w:val="00E836B6"/>
    <w:rsid w:val="00E85690"/>
    <w:rsid w:val="00E8587C"/>
    <w:rsid w:val="00E87147"/>
    <w:rsid w:val="00E873ED"/>
    <w:rsid w:val="00E90A1B"/>
    <w:rsid w:val="00E93403"/>
    <w:rsid w:val="00EA031E"/>
    <w:rsid w:val="00EA1C95"/>
    <w:rsid w:val="00EA1ECC"/>
    <w:rsid w:val="00EA2682"/>
    <w:rsid w:val="00EA3F0B"/>
    <w:rsid w:val="00EA432E"/>
    <w:rsid w:val="00EA6437"/>
    <w:rsid w:val="00EB0046"/>
    <w:rsid w:val="00EB0143"/>
    <w:rsid w:val="00EB1657"/>
    <w:rsid w:val="00EB1E37"/>
    <w:rsid w:val="00EB216D"/>
    <w:rsid w:val="00EB35B4"/>
    <w:rsid w:val="00EB7D4B"/>
    <w:rsid w:val="00EC13E9"/>
    <w:rsid w:val="00EC2517"/>
    <w:rsid w:val="00EC6302"/>
    <w:rsid w:val="00EC7418"/>
    <w:rsid w:val="00ED0643"/>
    <w:rsid w:val="00ED10A8"/>
    <w:rsid w:val="00ED11AC"/>
    <w:rsid w:val="00EE7124"/>
    <w:rsid w:val="00EE767B"/>
    <w:rsid w:val="00EF05AC"/>
    <w:rsid w:val="00EF2B82"/>
    <w:rsid w:val="00EF313C"/>
    <w:rsid w:val="00EF4CAB"/>
    <w:rsid w:val="00EF4FBD"/>
    <w:rsid w:val="00EF5DB1"/>
    <w:rsid w:val="00EF6055"/>
    <w:rsid w:val="00EF6ECB"/>
    <w:rsid w:val="00F0217B"/>
    <w:rsid w:val="00F02E2D"/>
    <w:rsid w:val="00F05B3D"/>
    <w:rsid w:val="00F068BA"/>
    <w:rsid w:val="00F06A1D"/>
    <w:rsid w:val="00F07E36"/>
    <w:rsid w:val="00F141FD"/>
    <w:rsid w:val="00F146BE"/>
    <w:rsid w:val="00F15037"/>
    <w:rsid w:val="00F15F8D"/>
    <w:rsid w:val="00F200D5"/>
    <w:rsid w:val="00F20957"/>
    <w:rsid w:val="00F310DD"/>
    <w:rsid w:val="00F31E8D"/>
    <w:rsid w:val="00F33EDB"/>
    <w:rsid w:val="00F353F3"/>
    <w:rsid w:val="00F4369C"/>
    <w:rsid w:val="00F476EB"/>
    <w:rsid w:val="00F50B36"/>
    <w:rsid w:val="00F50F8C"/>
    <w:rsid w:val="00F5541D"/>
    <w:rsid w:val="00F55560"/>
    <w:rsid w:val="00F5693E"/>
    <w:rsid w:val="00F56A8C"/>
    <w:rsid w:val="00F56B7C"/>
    <w:rsid w:val="00F57A81"/>
    <w:rsid w:val="00F61C0D"/>
    <w:rsid w:val="00F661AE"/>
    <w:rsid w:val="00F67811"/>
    <w:rsid w:val="00F70E67"/>
    <w:rsid w:val="00F775DF"/>
    <w:rsid w:val="00F811DB"/>
    <w:rsid w:val="00F90799"/>
    <w:rsid w:val="00F922A3"/>
    <w:rsid w:val="00F92DA5"/>
    <w:rsid w:val="00F965D6"/>
    <w:rsid w:val="00F96E65"/>
    <w:rsid w:val="00F978BE"/>
    <w:rsid w:val="00F97AFD"/>
    <w:rsid w:val="00FA3BB5"/>
    <w:rsid w:val="00FA3E99"/>
    <w:rsid w:val="00FA4916"/>
    <w:rsid w:val="00FA5D16"/>
    <w:rsid w:val="00FA60CA"/>
    <w:rsid w:val="00FB1A52"/>
    <w:rsid w:val="00FB2B12"/>
    <w:rsid w:val="00FB3B81"/>
    <w:rsid w:val="00FB77E5"/>
    <w:rsid w:val="00FB7CFB"/>
    <w:rsid w:val="00FC212D"/>
    <w:rsid w:val="00FC3221"/>
    <w:rsid w:val="00FC4E32"/>
    <w:rsid w:val="00FC7974"/>
    <w:rsid w:val="00FD36A4"/>
    <w:rsid w:val="00FD614E"/>
    <w:rsid w:val="00FD641F"/>
    <w:rsid w:val="00FD6DE4"/>
    <w:rsid w:val="00FD79D9"/>
    <w:rsid w:val="00FE20C2"/>
    <w:rsid w:val="00FE5C27"/>
    <w:rsid w:val="00FE65B4"/>
    <w:rsid w:val="00FE76D7"/>
    <w:rsid w:val="00FE79CD"/>
    <w:rsid w:val="00FF40CF"/>
    <w:rsid w:val="00FF42A3"/>
    <w:rsid w:val="00FF448B"/>
    <w:rsid w:val="00FF53F5"/>
    <w:rsid w:val="00FF6A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84D19"/>
  <w15:docId w15:val="{21748801-A189-4DD1-8195-B574417E3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4">
    <w:name w:val="heading 4"/>
    <w:basedOn w:val="Normal"/>
    <w:next w:val="Normal"/>
    <w:link w:val="Heading4Char1"/>
    <w:uiPriority w:val="9"/>
    <w:qFormat/>
    <w:rsid w:val="00AD6623"/>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AD6623"/>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D6623"/>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ebb,Знак Знак,Char,Char Char, Char,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 Char Char"/>
    <w:link w:val="NormalWeb"/>
    <w:uiPriority w:val="99"/>
    <w:locked/>
    <w:rsid w:val="00AA40E8"/>
    <w:rPr>
      <w:rFonts w:ascii="Times New Roman" w:eastAsia="Times New Roman" w:hAnsi="Times New Roman"/>
      <w:sz w:val="24"/>
      <w:szCs w:val="24"/>
    </w:rPr>
  </w:style>
  <w:style w:type="character" w:customStyle="1" w:styleId="Heading4Char">
    <w:name w:val="Heading 4 Char"/>
    <w:basedOn w:val="DefaultParagraphFont"/>
    <w:uiPriority w:val="9"/>
    <w:semiHidden/>
    <w:rsid w:val="00AD6623"/>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AD6623"/>
    <w:rPr>
      <w:rFonts w:ascii="GHEA Grapalat" w:eastAsia="Times New Roman" w:hAnsi="GHEA Grapalat"/>
      <w:b/>
      <w:i/>
      <w:sz w:val="22"/>
      <w:szCs w:val="22"/>
      <w:lang w:val="de-AT"/>
    </w:rPr>
  </w:style>
  <w:style w:type="character" w:customStyle="1" w:styleId="Heading5Char">
    <w:name w:val="Heading 5 Char"/>
    <w:basedOn w:val="DefaultParagraphFont"/>
    <w:link w:val="Heading5"/>
    <w:uiPriority w:val="9"/>
    <w:rsid w:val="00AD6623"/>
    <w:rPr>
      <w:rFonts w:asciiTheme="majorHAnsi" w:eastAsiaTheme="majorEastAsia" w:hAnsiTheme="majorHAnsi" w:cstheme="majorBidi"/>
      <w:color w:val="365F91" w:themeColor="accent1" w:themeShade="BF"/>
      <w:sz w:val="22"/>
      <w:szCs w:val="22"/>
      <w:lang w:val="en-GB"/>
    </w:rPr>
  </w:style>
  <w:style w:type="character" w:customStyle="1" w:styleId="Heading6Char">
    <w:name w:val="Heading 6 Char"/>
    <w:basedOn w:val="DefaultParagraphFont"/>
    <w:link w:val="Heading6"/>
    <w:uiPriority w:val="9"/>
    <w:rsid w:val="00AD6623"/>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ՆԳՆ</a:t>
            </a:r>
            <a:r>
              <a:rPr lang="en-US" sz="1000" b="1">
                <a:solidFill>
                  <a:schemeClr val="tx1"/>
                </a:solidFill>
                <a:latin typeface="GHEA Grapalat" panose="02000506050000020003" pitchFamily="50" charset="0"/>
              </a:rPr>
              <a:t> փաստացի</a:t>
            </a:r>
            <a:r>
              <a:rPr lang="en-US" sz="1000" b="1" baseline="0">
                <a:solidFill>
                  <a:schemeClr val="tx1"/>
                </a:solidFill>
                <a:latin typeface="GHEA Grapalat" panose="02000506050000020003" pitchFamily="50" charset="0"/>
              </a:rPr>
              <a:t> ծախսերի կառուցվածքն ըստ միջոցառումների տեսակների</a:t>
            </a:r>
          </a:p>
          <a:p>
            <a:pPr>
              <a:defRPr sz="1000" b="1" i="0" u="none" strike="noStrike" kern="1200" spc="0" baseline="0">
                <a:solidFill>
                  <a:schemeClr val="tx1"/>
                </a:solidFill>
                <a:latin typeface="GHEA Grapalat" panose="02000506050000020003" pitchFamily="50" charset="0"/>
                <a:ea typeface="+mn-ea"/>
                <a:cs typeface="+mn-cs"/>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itle>
    <c:autoTitleDeleted val="0"/>
    <c:plotArea>
      <c:layout>
        <c:manualLayout>
          <c:layoutTarget val="inner"/>
          <c:xMode val="edge"/>
          <c:yMode val="edge"/>
          <c:x val="0.13160799677185456"/>
          <c:y val="0.20094654667034006"/>
          <c:w val="0.30478702433941346"/>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D61-4A59-B2E8-C5B2E0643F30}"/>
              </c:ext>
            </c:extLst>
          </c:dPt>
          <c:dPt>
            <c:idx val="1"/>
            <c:bubble3D val="0"/>
            <c:spPr>
              <a:solidFill>
                <a:srgbClr val="FF0000"/>
              </a:solidFill>
              <a:ln w="19050">
                <a:solidFill>
                  <a:schemeClr val="lt1"/>
                </a:solidFill>
              </a:ln>
              <a:effectLst/>
            </c:spPr>
            <c:extLst>
              <c:ext xmlns:c16="http://schemas.microsoft.com/office/drawing/2014/chart" uri="{C3380CC4-5D6E-409C-BE32-E72D297353CC}">
                <c16:uniqueId val="{00000003-3D61-4A59-B2E8-C5B2E0643F30}"/>
              </c:ext>
            </c:extLst>
          </c:dPt>
          <c:dPt>
            <c:idx val="2"/>
            <c:bubble3D val="0"/>
            <c:spPr>
              <a:solidFill>
                <a:schemeClr val="accent6">
                  <a:lumMod val="75000"/>
                </a:schemeClr>
              </a:solidFill>
              <a:ln w="19050">
                <a:solidFill>
                  <a:schemeClr val="lt1"/>
                </a:solidFill>
              </a:ln>
              <a:effectLst/>
            </c:spPr>
            <c:extLst>
              <c:ext xmlns:c16="http://schemas.microsoft.com/office/drawing/2014/chart" uri="{C3380CC4-5D6E-409C-BE32-E72D297353CC}">
                <c16:uniqueId val="{00000005-3D61-4A59-B2E8-C5B2E0643F30}"/>
              </c:ext>
            </c:extLst>
          </c:dPt>
          <c:dLbls>
            <c:dLbl>
              <c:idx val="0"/>
              <c:layout>
                <c:manualLayout>
                  <c:x val="0.12164202525931068"/>
                  <c:y val="-0.1406216369945954"/>
                </c:manualLayout>
              </c:layout>
              <c:tx>
                <c:rich>
                  <a:bodyPr/>
                  <a:lstStyle/>
                  <a:p>
                    <a:fld id="{EFE5F5A6-38E2-403D-A3BF-308B49FAD064}" type="VALUE">
                      <a:rPr lang="en-US" b="0"/>
                      <a:pPr/>
                      <a:t>[VALUE]</a:t>
                    </a:fld>
                    <a:r>
                      <a:rPr lang="en-US" b="0" baseline="0"/>
                      <a:t>,</a:t>
                    </a:r>
                  </a:p>
                  <a:p>
                    <a:fld id="{5630B0BB-9727-4406-B1E0-BC5205BAB45C}" type="PERCENTAGE">
                      <a:rPr lang="en-US" b="0"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D61-4A59-B2E8-C5B2E0643F30}"/>
                </c:ext>
              </c:extLst>
            </c:dLbl>
            <c:dLbl>
              <c:idx val="1"/>
              <c:layout>
                <c:manualLayout>
                  <c:x val="3.1298169016915297E-3"/>
                  <c:y val="-9.7415824532127299E-2"/>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fld id="{3A59C6A6-8194-4D75-90BF-51303876507A}"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7BEE1FB9-4718-4FBB-9CEB-59E03FF516E4}"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00%" sourceLinked="0"/>
              <c:spPr>
                <a:noFill/>
                <a:ln>
                  <a:noFill/>
                </a:ln>
                <a:effectLst/>
              </c:spPr>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3D61-4A59-B2E8-C5B2E0643F30}"/>
                </c:ext>
              </c:extLst>
            </c:dLbl>
            <c:dLbl>
              <c:idx val="2"/>
              <c:layout>
                <c:manualLayout>
                  <c:x val="2.289617832720834E-2"/>
                  <c:y val="4.37234799463306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fld id="{3D70D963-3288-47B6-90F0-362741A52BFE}" type="VALUE">
                      <a:rPr lang="en-US"/>
                      <a:pPr>
                        <a:defRPr sz="800" b="0" i="0" u="none" strike="noStrike" kern="1200" baseline="0">
                          <a:solidFill>
                            <a:schemeClr val="tx1"/>
                          </a:solidFill>
                          <a:latin typeface="GHEA Grapalat" panose="02000506050000020003" pitchFamily="50" charset="0"/>
                          <a:ea typeface="+mn-ea"/>
                          <a:cs typeface="+mn-cs"/>
                        </a:defRPr>
                      </a:pPr>
                      <a:t>[VALUE]</a:t>
                    </a:fld>
                    <a:r>
                      <a:rPr lang="en-US" baseline="0"/>
                      <a:t>,</a:t>
                    </a:r>
                  </a:p>
                  <a:p>
                    <a:pPr>
                      <a:defRPr sz="800" b="0" i="0" u="none" strike="noStrike" kern="1200" baseline="0">
                        <a:solidFill>
                          <a:schemeClr val="tx1"/>
                        </a:solidFill>
                        <a:latin typeface="GHEA Grapalat" panose="02000506050000020003" pitchFamily="50" charset="0"/>
                        <a:ea typeface="+mn-ea"/>
                        <a:cs typeface="+mn-cs"/>
                      </a:defRPr>
                    </a:pPr>
                    <a:fld id="{B9E95576-F85A-4263-9764-CEB1AECF649B}" type="PERCENTAGE">
                      <a:rPr lang="en-US" baseline="0"/>
                      <a:pPr>
                        <a:defRPr sz="800" b="0" i="0" u="none" strike="noStrike" kern="1200" baseline="0">
                          <a:solidFill>
                            <a:schemeClr val="tx1"/>
                          </a:solidFill>
                          <a:latin typeface="GHEA Grapalat" panose="02000506050000020003" pitchFamily="50" charset="0"/>
                          <a:ea typeface="+mn-ea"/>
                          <a:cs typeface="+mn-cs"/>
                        </a:defRPr>
                      </a:pPr>
                      <a:t>[PERCENTAGE]</a:t>
                    </a:fld>
                    <a:endParaRPr lang="en-US"/>
                  </a:p>
                </c:rich>
              </c:tx>
              <c:numFmt formatCode="0.0%" sourceLinked="0"/>
              <c:spPr>
                <a:noFill/>
                <a:ln>
                  <a:noFill/>
                </a:ln>
                <a:effectLst/>
              </c:spPr>
              <c:showLegendKey val="0"/>
              <c:showVal val="1"/>
              <c:showCatName val="0"/>
              <c:showSerName val="0"/>
              <c:showPercent val="1"/>
              <c:showBubbleSize val="0"/>
              <c:extLst>
                <c:ext xmlns:c15="http://schemas.microsoft.com/office/drawing/2012/chart" uri="{CE6537A1-D6FC-4f65-9D91-7224C49458BB}">
                  <c15:layout>
                    <c:manualLayout>
                      <c:w val="7.6438712390481917E-2"/>
                      <c:h val="0.15975353319949026"/>
                    </c:manualLayout>
                  </c15:layout>
                  <c15:dlblFieldTable/>
                  <c15:showDataLabelsRange val="0"/>
                </c:ext>
                <c:ext xmlns:c16="http://schemas.microsoft.com/office/drawing/2014/chart" uri="{C3380CC4-5D6E-409C-BE32-E72D297353CC}">
                  <c16:uniqueId val="{00000005-3D61-4A59-B2E8-C5B2E0643F30}"/>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95234.132000000012</c:v>
                </c:pt>
                <c:pt idx="1">
                  <c:v>3.6949999999999998</c:v>
                </c:pt>
                <c:pt idx="2">
                  <c:v>2847.7445999999964</c:v>
                </c:pt>
              </c:numCache>
            </c:numRef>
          </c:val>
          <c:extLst>
            <c:ext xmlns:c16="http://schemas.microsoft.com/office/drawing/2014/chart" uri="{C3380CC4-5D6E-409C-BE32-E72D297353CC}">
              <c16:uniqueId val="{00000008-3D61-4A59-B2E8-C5B2E0643F30}"/>
            </c:ext>
          </c:extLst>
        </c:ser>
        <c:ser>
          <c:idx val="1"/>
          <c:order val="1"/>
          <c:tx>
            <c:strRef>
              <c:f>Sheet1!$C$1</c:f>
              <c:strCache>
                <c:ptCount val="1"/>
                <c:pt idx="0">
                  <c:v>տեսակարար կշիռը</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A-3D61-4A59-B2E8-C5B2E0643F30}"/>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C-3D61-4A59-B2E8-C5B2E0643F30}"/>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E-3D61-4A59-B2E8-C5B2E0643F30}"/>
              </c:ext>
            </c:extLst>
          </c:dPt>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Sheet1!$C$2:$C$4</c:f>
              <c:numCache>
                <c:formatCode>0.00%</c:formatCode>
                <c:ptCount val="3"/>
                <c:pt idx="0">
                  <c:v>0.97092906170105797</c:v>
                </c:pt>
                <c:pt idx="1">
                  <c:v>3.7671187920161107E-5</c:v>
                </c:pt>
                <c:pt idx="2">
                  <c:v>2.9033267111021333E-2</c:v>
                </c:pt>
              </c:numCache>
            </c:numRef>
          </c:val>
          <c:extLst>
            <c:ext xmlns:c16="http://schemas.microsoft.com/office/drawing/2014/chart" uri="{C3380CC4-5D6E-409C-BE32-E72D297353CC}">
              <c16:uniqueId val="{00000011-3D61-4A59-B2E8-C5B2E0643F30}"/>
            </c:ext>
          </c:extLst>
        </c:ser>
        <c:dLbls>
          <c:showLegendKey val="0"/>
          <c:showVal val="0"/>
          <c:showCatName val="0"/>
          <c:showSerName val="0"/>
          <c:showPercent val="0"/>
          <c:showBubbleSize val="0"/>
          <c:showLeaderLines val="1"/>
        </c:dLbls>
        <c:firstSliceAng val="71"/>
      </c:pieChart>
      <c:spPr>
        <a:noFill/>
        <a:ln>
          <a:noFill/>
        </a:ln>
        <a:effectLst/>
      </c:spPr>
    </c:plotArea>
    <c:legend>
      <c:legendPos val="r"/>
      <c:layout>
        <c:manualLayout>
          <c:xMode val="edge"/>
          <c:yMode val="edge"/>
          <c:x val="0.55278497118942005"/>
          <c:y val="0.30594703223134112"/>
          <c:w val="0.42758023595764449"/>
          <c:h val="0.4069401531201754"/>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81FA5-29E0-4CC4-B7AF-1E9B5537C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10</Pages>
  <Words>3509</Words>
  <Characters>20003</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Avetikyan</dc:creator>
  <cp:lastModifiedBy>Emma Ghaytanjyan</cp:lastModifiedBy>
  <cp:revision>47</cp:revision>
  <cp:lastPrinted>2025-02-20T11:52:00Z</cp:lastPrinted>
  <dcterms:created xsi:type="dcterms:W3CDTF">2025-03-17T06:17:00Z</dcterms:created>
  <dcterms:modified xsi:type="dcterms:W3CDTF">2025-04-14T14:18:00Z</dcterms:modified>
</cp:coreProperties>
</file>